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1" w14:textId="3F888104" w:rsidR="00E66558" w:rsidRDefault="00CD2D26">
      <w:pPr>
        <w:pStyle w:val="Heading1"/>
      </w:pPr>
      <w:bookmarkStart w:id="0" w:name="_Toc338167830"/>
      <w:bookmarkStart w:id="1" w:name="_Toc361136403"/>
      <w:bookmarkStart w:id="2" w:name="_Toc364235708"/>
      <w:bookmarkStart w:id="3" w:name="_Toc364235752"/>
      <w:bookmarkStart w:id="4" w:name="_Toc364235834"/>
      <w:bookmarkStart w:id="5" w:name="_Toc364840099"/>
      <w:bookmarkStart w:id="6" w:name="_Toc364864309"/>
      <w:bookmarkStart w:id="7" w:name="_Toc400361364"/>
      <w:bookmarkStart w:id="8" w:name="_Toc443397154"/>
      <w:bookmarkStart w:id="9" w:name="_Toc357771638"/>
      <w:bookmarkStart w:id="10" w:name="_Toc346793416"/>
      <w:bookmarkStart w:id="11" w:name="_Toc328122777"/>
      <w:r>
        <w:t xml:space="preserve">St </w:t>
      </w:r>
      <w:r w:rsidR="004D19C5">
        <w:t>Edmund</w:t>
      </w:r>
      <w:r>
        <w:t xml:space="preserve">’s Catholic Primary </w:t>
      </w:r>
      <w:bookmarkStart w:id="12" w:name="_Toc400361362"/>
      <w:bookmarkStart w:id="13" w:name="_Toc443397153"/>
      <w:r>
        <w:t>Pupil premium strategy statement</w:t>
      </w:r>
      <w:bookmarkEnd w:id="12"/>
      <w:bookmarkEnd w:id="13"/>
    </w:p>
    <w:p w14:paraId="2A7D54B2" w14:textId="188F531E" w:rsidR="00E66558" w:rsidRDefault="009D71E8">
      <w:pPr>
        <w:pStyle w:val="Heading2"/>
        <w:rPr>
          <w:b w:val="0"/>
          <w:bCs/>
          <w:color w:val="auto"/>
          <w:sz w:val="24"/>
          <w:szCs w:val="24"/>
        </w:rPr>
      </w:pPr>
      <w:r>
        <w:rPr>
          <w:b w:val="0"/>
          <w:bCs/>
          <w:color w:val="auto"/>
          <w:sz w:val="24"/>
          <w:szCs w:val="24"/>
        </w:rPr>
        <w:t>This statement details our school’s use of pupil premium (and recovery premium for the 202</w:t>
      </w:r>
      <w:r w:rsidR="00AB725E">
        <w:rPr>
          <w:b w:val="0"/>
          <w:bCs/>
          <w:color w:val="auto"/>
          <w:sz w:val="24"/>
          <w:szCs w:val="24"/>
        </w:rPr>
        <w:t>5</w:t>
      </w:r>
      <w:r>
        <w:rPr>
          <w:b w:val="0"/>
          <w:bCs/>
          <w:color w:val="auto"/>
          <w:sz w:val="24"/>
          <w:szCs w:val="24"/>
        </w:rPr>
        <w:t xml:space="preserve"> to 202</w:t>
      </w:r>
      <w:r w:rsidR="00AB725E">
        <w:rPr>
          <w:b w:val="0"/>
          <w:bCs/>
          <w:color w:val="auto"/>
          <w:sz w:val="24"/>
          <w:szCs w:val="24"/>
        </w:rPr>
        <w:t>6</w:t>
      </w:r>
      <w:r>
        <w:rPr>
          <w:b w:val="0"/>
          <w:bCs/>
          <w:color w:val="auto"/>
          <w:sz w:val="24"/>
          <w:szCs w:val="24"/>
        </w:rPr>
        <w:t xml:space="preserve"> 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0"/>
      <w:bookmarkEnd w:id="1"/>
      <w:bookmarkEnd w:id="2"/>
      <w:bookmarkEnd w:id="3"/>
      <w:bookmarkEnd w:id="4"/>
      <w:bookmarkEnd w:id="5"/>
      <w:bookmarkEnd w:id="6"/>
      <w:bookmarkEnd w:id="7"/>
      <w:bookmarkEnd w:id="8"/>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47A7B11B">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rsidTr="47A7B11B">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9" w14:textId="24C65125" w:rsidR="00E66558" w:rsidRDefault="00FF184E">
            <w:pPr>
              <w:pStyle w:val="TableRow"/>
            </w:pPr>
            <w:r>
              <w:t>St Edmund’s Catholic Primary School</w:t>
            </w:r>
          </w:p>
        </w:tc>
      </w:tr>
      <w:tr w:rsidR="00E66558" w14:paraId="2A7D54BD" w14:textId="77777777" w:rsidTr="47A7B11B">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C" w14:textId="48DA59E6" w:rsidR="00E66558" w:rsidRDefault="007C492F">
            <w:pPr>
              <w:pStyle w:val="TableRow"/>
            </w:pPr>
            <w:r>
              <w:t>4</w:t>
            </w:r>
            <w:r w:rsidR="007A7421">
              <w:t>41</w:t>
            </w:r>
          </w:p>
        </w:tc>
      </w:tr>
      <w:tr w:rsidR="00E66558" w14:paraId="2A7D54C0" w14:textId="77777777" w:rsidTr="47A7B11B">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F" w14:textId="509C752C" w:rsidR="00E66558" w:rsidRDefault="002206A7">
            <w:pPr>
              <w:pStyle w:val="TableRow"/>
            </w:pPr>
            <w:r>
              <w:t>1</w:t>
            </w:r>
            <w:r w:rsidR="00271FCB">
              <w:t>1</w:t>
            </w:r>
            <w:r>
              <w:t>% PP (1</w:t>
            </w:r>
            <w:r w:rsidR="008559A2">
              <w:t>7.4</w:t>
            </w:r>
            <w:r>
              <w:t>% if service pupils included</w:t>
            </w:r>
          </w:p>
        </w:tc>
      </w:tr>
      <w:tr w:rsidR="00E66558" w14:paraId="2A7D54C3" w14:textId="77777777" w:rsidTr="47A7B11B">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w:t>
            </w:r>
            <w:proofErr w:type="gramStart"/>
            <w:r>
              <w:rPr>
                <w:b/>
                <w:bCs/>
                <w:szCs w:val="22"/>
              </w:rPr>
              <w:t>3 year</w:t>
            </w:r>
            <w:proofErr w:type="gramEnd"/>
            <w:r>
              <w:rPr>
                <w:b/>
                <w:bCs/>
                <w:szCs w:val="22"/>
              </w:rPr>
              <w:t xml:space="preserve"> plans are recommended)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2" w14:textId="30CB4A0F" w:rsidR="00E66558" w:rsidRDefault="00FF184E">
            <w:pPr>
              <w:pStyle w:val="TableRow"/>
            </w:pPr>
            <w:r>
              <w:t>3</w:t>
            </w:r>
          </w:p>
        </w:tc>
      </w:tr>
      <w:tr w:rsidR="00E66558" w14:paraId="2A7D54C6" w14:textId="77777777" w:rsidTr="47A7B11B">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5" w14:textId="1D47F406" w:rsidR="00E66558" w:rsidRDefault="002426C1">
            <w:pPr>
              <w:pStyle w:val="TableRow"/>
            </w:pPr>
            <w:r>
              <w:t>Nov 202</w:t>
            </w:r>
            <w:r w:rsidR="00452A27">
              <w:t>5</w:t>
            </w:r>
          </w:p>
        </w:tc>
      </w:tr>
      <w:tr w:rsidR="00154D62" w14:paraId="08476BE8" w14:textId="77777777" w:rsidTr="47A7B11B">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3B8730F" w14:textId="4F0D0B95" w:rsidR="00154D62" w:rsidRDefault="00154D62">
            <w:pPr>
              <w:pStyle w:val="TableRow"/>
              <w:rPr>
                <w:szCs w:val="22"/>
              </w:rPr>
            </w:pPr>
            <w:r>
              <w:rPr>
                <w:szCs w:val="22"/>
              </w:rPr>
              <w:t xml:space="preserve">Date this statement was </w:t>
            </w:r>
            <w:r w:rsidR="005714AE">
              <w:rPr>
                <w:szCs w:val="22"/>
              </w:rPr>
              <w:t xml:space="preserve">last </w:t>
            </w:r>
            <w:r>
              <w:rPr>
                <w:szCs w:val="22"/>
              </w:rPr>
              <w:t>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623036F" w14:textId="0A2F9F16" w:rsidR="00154D62" w:rsidRDefault="00154D62">
            <w:pPr>
              <w:pStyle w:val="TableRow"/>
            </w:pPr>
            <w:r>
              <w:t>October 2024</w:t>
            </w:r>
          </w:p>
        </w:tc>
      </w:tr>
      <w:tr w:rsidR="00E66558" w14:paraId="2A7D54C9" w14:textId="77777777" w:rsidTr="47A7B11B">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8" w14:textId="6C695841" w:rsidR="00E66558" w:rsidRDefault="002426C1">
            <w:pPr>
              <w:pStyle w:val="TableRow"/>
            </w:pPr>
            <w:r>
              <w:t>July 202</w:t>
            </w:r>
            <w:r w:rsidR="00452A27">
              <w:t>6</w:t>
            </w:r>
          </w:p>
        </w:tc>
      </w:tr>
      <w:tr w:rsidR="00E66558" w14:paraId="2A7D54CC" w14:textId="77777777" w:rsidTr="47A7B11B">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B" w14:textId="2751C93A" w:rsidR="00E66558" w:rsidRDefault="00FF184E">
            <w:pPr>
              <w:pStyle w:val="TableRow"/>
            </w:pPr>
            <w:r>
              <w:t>Maria Kemble</w:t>
            </w:r>
          </w:p>
        </w:tc>
      </w:tr>
      <w:tr w:rsidR="00E66558" w14:paraId="2A7D54CF" w14:textId="77777777" w:rsidTr="47A7B11B">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E" w14:textId="21125243" w:rsidR="00E66558" w:rsidRDefault="00FF184E">
            <w:pPr>
              <w:pStyle w:val="TableRow"/>
            </w:pPr>
            <w:r>
              <w:t>Cate Bullen</w:t>
            </w:r>
          </w:p>
        </w:tc>
      </w:tr>
      <w:tr w:rsidR="00E66558" w14:paraId="2A7D54D2" w14:textId="77777777" w:rsidTr="47A7B11B">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1" w14:textId="64C30646" w:rsidR="00E66558" w:rsidRDefault="00F041F9" w:rsidP="47A7B11B">
            <w:pPr>
              <w:pStyle w:val="TableRow"/>
              <w:spacing w:line="259" w:lineRule="auto"/>
            </w:pPr>
            <w:r>
              <w:t>Mick Truman</w:t>
            </w:r>
          </w:p>
        </w:tc>
      </w:tr>
    </w:tbl>
    <w:bookmarkEnd w:id="9"/>
    <w:bookmarkEnd w:id="10"/>
    <w:bookmarkEnd w:id="11"/>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8" w14:textId="3F9D4BDA" w:rsidR="00E66558" w:rsidRDefault="00ED08DD">
            <w:pPr>
              <w:pStyle w:val="TableRow"/>
            </w:pPr>
            <w:r>
              <w:t>£</w:t>
            </w:r>
            <w:r w:rsidR="00F041F9">
              <w:t>1</w:t>
            </w:r>
            <w:r w:rsidR="00026B8E">
              <w:t>38</w:t>
            </w:r>
            <w:r w:rsidR="00AA11A5">
              <w:t>,</w:t>
            </w:r>
            <w:r w:rsidR="00026B8E">
              <w:t>720</w:t>
            </w:r>
            <w:r w:rsidR="00F041F9">
              <w:t xml:space="preserve"> </w:t>
            </w:r>
            <w:r w:rsidR="00FF184E">
              <w:t>(</w:t>
            </w:r>
            <w:proofErr w:type="spellStart"/>
            <w:r w:rsidR="00FF184E">
              <w:t>inc</w:t>
            </w:r>
            <w:proofErr w:type="spellEnd"/>
            <w:r w:rsidR="00FF184E">
              <w:t xml:space="preserve"> </w:t>
            </w:r>
            <w:r w:rsidR="00026B8E">
              <w:t xml:space="preserve">LAC &amp; </w:t>
            </w:r>
            <w:r w:rsidR="00FF184E">
              <w:t>service pupils)</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B" w14:textId="1FFEE16A" w:rsidR="00E66558" w:rsidRDefault="002A1110">
            <w:pPr>
              <w:pStyle w:val="TableRow"/>
            </w:pPr>
            <w:r>
              <w:t>£</w:t>
            </w:r>
            <w:r w:rsidR="00F041F9">
              <w:t>0</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E" w14:textId="175E6471" w:rsidR="00E66558" w:rsidRDefault="009D71E8">
            <w:pPr>
              <w:pStyle w:val="TableRow"/>
            </w:pPr>
            <w:r>
              <w:t>£</w:t>
            </w:r>
            <w:r w:rsidR="00FF184E">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E2" w14:textId="6AF4779A" w:rsidR="00E66558" w:rsidRDefault="002A1110">
            <w:pPr>
              <w:pStyle w:val="TableRow"/>
            </w:pPr>
            <w:r>
              <w:t>£</w:t>
            </w:r>
            <w:r w:rsidR="00F041F9">
              <w:t>1</w:t>
            </w:r>
            <w:r w:rsidR="00AA11A5">
              <w:t>38,720</w:t>
            </w:r>
          </w:p>
        </w:tc>
      </w:tr>
    </w:tbl>
    <w:p w14:paraId="2A7D54E4" w14:textId="77777777" w:rsidR="00E66558" w:rsidRDefault="009D71E8">
      <w:pPr>
        <w:pStyle w:val="Heading1"/>
      </w:pPr>
      <w:r>
        <w:lastRenderedPageBreak/>
        <w:t>Part A: Pupil premium strategy plan</w:t>
      </w:r>
    </w:p>
    <w:p w14:paraId="2A7D54E5" w14:textId="77765744" w:rsidR="00E66558" w:rsidRDefault="009D71E8">
      <w:pPr>
        <w:pStyle w:val="Heading2"/>
      </w:pPr>
      <w:bookmarkStart w:id="14" w:name="_Toc357771640"/>
      <w:bookmarkStart w:id="15" w:name="_Toc346793418"/>
      <w:r>
        <w:t>Statement of intent</w:t>
      </w:r>
    </w:p>
    <w:p w14:paraId="76239D8F" w14:textId="77777777" w:rsidR="00CD2D26" w:rsidRDefault="00CD2D26" w:rsidP="00CD2D26">
      <w:pPr>
        <w:pStyle w:val="ListParagraph"/>
        <w:numPr>
          <w:ilvl w:val="0"/>
          <w:numId w:val="0"/>
        </w:numPr>
        <w:ind w:left="720"/>
      </w:pPr>
      <w:r>
        <w:t>The Pupil Premium is an allocation of additional funding given to schools in order to support specific groups of children who are vulnerable to possible underachievement. The intended effect of this funding is to accelerate progress and raise attainment.</w:t>
      </w:r>
    </w:p>
    <w:p w14:paraId="4F60811E" w14:textId="77777777" w:rsidR="00CD2D26" w:rsidRDefault="00CD2D26" w:rsidP="00CD2D26">
      <w:pPr>
        <w:pStyle w:val="ListParagraph"/>
        <w:numPr>
          <w:ilvl w:val="0"/>
          <w:numId w:val="0"/>
        </w:numPr>
        <w:ind w:left="720"/>
      </w:pPr>
    </w:p>
    <w:p w14:paraId="444633A4" w14:textId="77777777" w:rsidR="00CD2D26" w:rsidRDefault="00CD2D26" w:rsidP="00CD2D26">
      <w:pPr>
        <w:pStyle w:val="ListParagraph"/>
        <w:numPr>
          <w:ilvl w:val="0"/>
          <w:numId w:val="0"/>
        </w:numPr>
        <w:ind w:left="720"/>
      </w:pPr>
      <w:r>
        <w:t xml:space="preserve">The Pupil Premium is a government initiative that targets extra money at pupils from deprived backgrounds. Research shows that pupils from deprived backgrounds underachieve compared to their non-deprived peers. The Pupil Premium funding is provided to enable these pupils to be supported to reach their potential. </w:t>
      </w:r>
    </w:p>
    <w:p w14:paraId="5437E8F4" w14:textId="77777777" w:rsidR="00CD2D26" w:rsidRDefault="00CD2D26" w:rsidP="00CD2D26">
      <w:pPr>
        <w:pStyle w:val="ListParagraph"/>
        <w:numPr>
          <w:ilvl w:val="0"/>
          <w:numId w:val="0"/>
        </w:numPr>
        <w:ind w:left="720"/>
      </w:pPr>
    </w:p>
    <w:p w14:paraId="7FF0B254" w14:textId="77777777" w:rsidR="00CD2D26" w:rsidRDefault="00CD2D26" w:rsidP="00CD2D26">
      <w:pPr>
        <w:pStyle w:val="ListParagraph"/>
        <w:numPr>
          <w:ilvl w:val="0"/>
          <w:numId w:val="0"/>
        </w:numPr>
        <w:ind w:left="720"/>
      </w:pPr>
      <w:r>
        <w:t>The Government has used pupils entitled to free school meals (FSM), looked after children and service children as indicators of deprivation and has provided a fixed amount of money for schools per pupil based on the number of pupils registered for FSM over a rolling six-year period. At the federation of St Edmund’s and St Joseph’s Primary schools, we will be using the indicator of those eligible for FSM, as well as identified vulnerable groups as our target children to ‘close the gap’ regarding attainment. The amount of Pupil Premium funding a school receives is calculated according to the number of pupils who meet the eligibility criteria set by the government. The school is accountable for using this funding to raise the achievement of the less advantaged children in its community.</w:t>
      </w:r>
    </w:p>
    <w:p w14:paraId="4FF62A9D" w14:textId="77777777" w:rsidR="00CD2D26" w:rsidRDefault="00CD2D26" w:rsidP="00CD2D26">
      <w:pPr>
        <w:pStyle w:val="ListParagraph"/>
        <w:numPr>
          <w:ilvl w:val="0"/>
          <w:numId w:val="0"/>
        </w:numPr>
        <w:ind w:left="720"/>
      </w:pPr>
    </w:p>
    <w:p w14:paraId="31CDAAAB" w14:textId="77777777" w:rsidR="00CD2D26" w:rsidRDefault="00CD2D26" w:rsidP="00CD2D26">
      <w:pPr>
        <w:pStyle w:val="ListParagraph"/>
        <w:numPr>
          <w:ilvl w:val="0"/>
          <w:numId w:val="0"/>
        </w:numPr>
        <w:ind w:left="720"/>
      </w:pPr>
      <w:r>
        <w:t xml:space="preserve">When making decisions about using Pupil Premium funding it is important to consider the context of the school and the subsequent challenges faced. Common barriers to learning for disadvantaged children, can be </w:t>
      </w:r>
    </w:p>
    <w:p w14:paraId="3A192F99" w14:textId="77777777" w:rsidR="00CD2D26" w:rsidRDefault="00CD2D26" w:rsidP="00CD2D26">
      <w:pPr>
        <w:pStyle w:val="ListParagraph"/>
        <w:numPr>
          <w:ilvl w:val="0"/>
          <w:numId w:val="0"/>
        </w:numPr>
        <w:ind w:left="720"/>
      </w:pPr>
      <w:r>
        <w:t xml:space="preserve">• less support at home </w:t>
      </w:r>
    </w:p>
    <w:p w14:paraId="7343D360" w14:textId="77777777" w:rsidR="00CD2D26" w:rsidRDefault="00CD2D26" w:rsidP="00CD2D26">
      <w:pPr>
        <w:pStyle w:val="ListParagraph"/>
        <w:numPr>
          <w:ilvl w:val="0"/>
          <w:numId w:val="0"/>
        </w:numPr>
        <w:ind w:left="720"/>
      </w:pPr>
      <w:r>
        <w:t xml:space="preserve">• weak language and communication skills </w:t>
      </w:r>
    </w:p>
    <w:p w14:paraId="0C10FF11" w14:textId="77777777" w:rsidR="00CD2D26" w:rsidRDefault="00CD2D26" w:rsidP="00CD2D26">
      <w:pPr>
        <w:pStyle w:val="ListParagraph"/>
        <w:numPr>
          <w:ilvl w:val="0"/>
          <w:numId w:val="0"/>
        </w:numPr>
        <w:ind w:left="720"/>
      </w:pPr>
      <w:r>
        <w:t>• lack of confidence leading to more frequent behaviour difficulties</w:t>
      </w:r>
    </w:p>
    <w:p w14:paraId="0315E5F4" w14:textId="77777777" w:rsidR="00CD2D26" w:rsidRDefault="00CD2D26" w:rsidP="00CD2D26">
      <w:pPr>
        <w:pStyle w:val="ListParagraph"/>
        <w:numPr>
          <w:ilvl w:val="0"/>
          <w:numId w:val="0"/>
        </w:numPr>
        <w:ind w:left="720"/>
      </w:pPr>
      <w:r>
        <w:t xml:space="preserve">• attendance and punctuality issues </w:t>
      </w:r>
    </w:p>
    <w:p w14:paraId="7A236CA5" w14:textId="77777777" w:rsidR="00CD2D26" w:rsidRDefault="00CD2D26" w:rsidP="00CD2D26">
      <w:pPr>
        <w:pStyle w:val="ListParagraph"/>
        <w:numPr>
          <w:ilvl w:val="0"/>
          <w:numId w:val="0"/>
        </w:numPr>
        <w:ind w:left="720"/>
      </w:pPr>
      <w:r>
        <w:t>• complex family situations that prevent children from flourishing</w:t>
      </w:r>
    </w:p>
    <w:p w14:paraId="3C0C0030" w14:textId="77777777" w:rsidR="00CD2D26" w:rsidRDefault="00CD2D26" w:rsidP="00CD2D26">
      <w:pPr>
        <w:pStyle w:val="ListParagraph"/>
        <w:numPr>
          <w:ilvl w:val="0"/>
          <w:numId w:val="0"/>
        </w:numPr>
        <w:ind w:left="720"/>
      </w:pPr>
    </w:p>
    <w:p w14:paraId="337000CA" w14:textId="77777777" w:rsidR="00CD2D26" w:rsidRDefault="00CD2D26" w:rsidP="00CD2D26">
      <w:pPr>
        <w:pStyle w:val="ListParagraph"/>
        <w:numPr>
          <w:ilvl w:val="0"/>
          <w:numId w:val="0"/>
        </w:numPr>
        <w:ind w:left="720"/>
      </w:pPr>
      <w:r>
        <w:t xml:space="preserve">The challenges are varied and there is no “one size fits all”. We will ensure that all teaching staff are involved in the analysis of data and identification of pupils, so that they are fully aware of strengths and weaknesses across the school. </w:t>
      </w:r>
    </w:p>
    <w:p w14:paraId="6ADB0691" w14:textId="77777777" w:rsidR="00CD2D26" w:rsidRDefault="00CD2D26" w:rsidP="00CD2D26">
      <w:pPr>
        <w:pStyle w:val="ListParagraph"/>
        <w:numPr>
          <w:ilvl w:val="0"/>
          <w:numId w:val="0"/>
        </w:numPr>
        <w:ind w:left="720"/>
      </w:pPr>
    </w:p>
    <w:p w14:paraId="6F97E9ED" w14:textId="77777777" w:rsidR="00CD2D26" w:rsidRPr="009C522E" w:rsidRDefault="00CD2D26" w:rsidP="00CD2D26">
      <w:pPr>
        <w:pStyle w:val="ListParagraph"/>
        <w:numPr>
          <w:ilvl w:val="0"/>
          <w:numId w:val="0"/>
        </w:numPr>
        <w:ind w:left="720"/>
        <w:rPr>
          <w:b/>
          <w:i/>
        </w:rPr>
      </w:pPr>
      <w:r w:rsidRPr="009C522E">
        <w:rPr>
          <w:b/>
          <w:i/>
        </w:rPr>
        <w:t>Principles</w:t>
      </w:r>
    </w:p>
    <w:p w14:paraId="6E50F288" w14:textId="77777777" w:rsidR="006638E4" w:rsidRDefault="00CD2D26" w:rsidP="00CD2D26">
      <w:pPr>
        <w:pStyle w:val="ListParagraph"/>
        <w:numPr>
          <w:ilvl w:val="0"/>
          <w:numId w:val="0"/>
        </w:numPr>
        <w:ind w:left="720"/>
      </w:pPr>
      <w:r>
        <w:t xml:space="preserve"> • We ensure that teaching and learning opportunities meet the needs of all the pupils </w:t>
      </w:r>
    </w:p>
    <w:p w14:paraId="31F60FAD" w14:textId="32752EEA" w:rsidR="00CD2D26" w:rsidRDefault="00CD2D26" w:rsidP="00CD2D26">
      <w:pPr>
        <w:pStyle w:val="ListParagraph"/>
        <w:numPr>
          <w:ilvl w:val="0"/>
          <w:numId w:val="0"/>
        </w:numPr>
        <w:ind w:left="720"/>
      </w:pPr>
      <w:r>
        <w:lastRenderedPageBreak/>
        <w:t xml:space="preserve">• We ensure that appropriate provision is made for pupils who belong to vulnerable groups, this includes ensuring that the needs of socially disadvantaged pupils are adequately assessed and addressed </w:t>
      </w:r>
    </w:p>
    <w:p w14:paraId="47C42CF3" w14:textId="77777777" w:rsidR="00CD2D26" w:rsidRDefault="00CD2D26" w:rsidP="00CD2D26">
      <w:pPr>
        <w:pStyle w:val="ListParagraph"/>
        <w:numPr>
          <w:ilvl w:val="0"/>
          <w:numId w:val="0"/>
        </w:numPr>
        <w:ind w:left="720"/>
      </w:pPr>
      <w:r>
        <w:t xml:space="preserve">• In making provision for socially disadvantaged pupils, we recognise that not all pupils who receive free school meals will be socially disadvantaged </w:t>
      </w:r>
    </w:p>
    <w:p w14:paraId="4BFD3C98" w14:textId="77777777" w:rsidR="00CD2D26" w:rsidRDefault="00CD2D26" w:rsidP="00CD2D26">
      <w:pPr>
        <w:pStyle w:val="ListParagraph"/>
        <w:numPr>
          <w:ilvl w:val="0"/>
          <w:numId w:val="0"/>
        </w:numPr>
        <w:ind w:left="720"/>
      </w:pPr>
      <w:r>
        <w:t xml:space="preserve">• We also recognise that not all pupils who are socially disadvantaged are registered or qualify for free school meals. We reserve the right to allocate the Pupil Premium funding to support any pupil or groups of pupils the school has legitimately identified as being socially disadvantaged. </w:t>
      </w:r>
    </w:p>
    <w:p w14:paraId="4D0A76A6" w14:textId="77777777" w:rsidR="00CD2D26" w:rsidRDefault="00CD2D26" w:rsidP="00CD2D26">
      <w:pPr>
        <w:pStyle w:val="ListParagraph"/>
        <w:numPr>
          <w:ilvl w:val="0"/>
          <w:numId w:val="0"/>
        </w:numPr>
        <w:ind w:left="720"/>
      </w:pPr>
      <w:r>
        <w:t xml:space="preserve">• Pupil premium funding will be allocated following a needs analysis which will identify priority classes, groups or individuals. Limited funding and resources mean that not all children receiving free school meals will be in receipt of pupil premium interventions at one time. </w:t>
      </w:r>
    </w:p>
    <w:p w14:paraId="25769992" w14:textId="77777777" w:rsidR="00CD2D26" w:rsidRDefault="00CD2D26" w:rsidP="00CD2D26">
      <w:pPr>
        <w:pStyle w:val="ListParagraph"/>
        <w:numPr>
          <w:ilvl w:val="0"/>
          <w:numId w:val="0"/>
        </w:numPr>
        <w:ind w:left="720"/>
      </w:pPr>
    </w:p>
    <w:p w14:paraId="51EE32A8" w14:textId="77777777" w:rsidR="00CD2D26" w:rsidRPr="009C522E" w:rsidRDefault="00CD2D26" w:rsidP="00CD2D26">
      <w:pPr>
        <w:pStyle w:val="ListParagraph"/>
        <w:numPr>
          <w:ilvl w:val="0"/>
          <w:numId w:val="0"/>
        </w:numPr>
        <w:ind w:left="720"/>
        <w:rPr>
          <w:b/>
          <w:i/>
        </w:rPr>
      </w:pPr>
      <w:r w:rsidRPr="009C522E">
        <w:rPr>
          <w:b/>
          <w:i/>
        </w:rPr>
        <w:t xml:space="preserve">Provision </w:t>
      </w:r>
    </w:p>
    <w:p w14:paraId="3A1A2ED9" w14:textId="77777777" w:rsidR="00CD2D26" w:rsidRDefault="00CD2D26" w:rsidP="00CD2D26">
      <w:pPr>
        <w:pStyle w:val="ListParagraph"/>
        <w:numPr>
          <w:ilvl w:val="0"/>
          <w:numId w:val="0"/>
        </w:numPr>
        <w:ind w:left="720"/>
      </w:pPr>
      <w:r>
        <w:t xml:space="preserve">The range of provision the Governors consider making for this group could include and would not be inclusive of: </w:t>
      </w:r>
    </w:p>
    <w:p w14:paraId="1984102E" w14:textId="77777777" w:rsidR="00CD2D26" w:rsidRDefault="00CD2D26" w:rsidP="00CD2D26">
      <w:pPr>
        <w:pStyle w:val="ListParagraph"/>
        <w:numPr>
          <w:ilvl w:val="0"/>
          <w:numId w:val="0"/>
        </w:numPr>
        <w:ind w:left="720"/>
      </w:pPr>
      <w:r>
        <w:t>• Providing small group work with an experienced teacher/teaching assistant focussed on overcoming gaps in learning</w:t>
      </w:r>
    </w:p>
    <w:p w14:paraId="7A6D63EA" w14:textId="77777777" w:rsidR="00CD2D26" w:rsidRDefault="00CD2D26" w:rsidP="00CD2D26">
      <w:pPr>
        <w:pStyle w:val="ListParagraph"/>
        <w:numPr>
          <w:ilvl w:val="0"/>
          <w:numId w:val="0"/>
        </w:numPr>
        <w:ind w:left="720"/>
      </w:pPr>
      <w:r>
        <w:t xml:space="preserve"> • 1-1 support </w:t>
      </w:r>
    </w:p>
    <w:p w14:paraId="519EF27B" w14:textId="77777777" w:rsidR="00CD2D26" w:rsidRDefault="00CD2D26" w:rsidP="00CD2D26">
      <w:pPr>
        <w:pStyle w:val="ListParagraph"/>
        <w:numPr>
          <w:ilvl w:val="0"/>
          <w:numId w:val="0"/>
        </w:numPr>
        <w:ind w:left="720"/>
      </w:pPr>
      <w:r>
        <w:t xml:space="preserve">• Additional teaching and learning opportunities provided through trained TAs or external agencies </w:t>
      </w:r>
    </w:p>
    <w:p w14:paraId="59C936DE" w14:textId="77777777" w:rsidR="00CD2D26" w:rsidRDefault="00CD2D26" w:rsidP="00CD2D26">
      <w:pPr>
        <w:pStyle w:val="ListParagraph"/>
        <w:numPr>
          <w:ilvl w:val="0"/>
          <w:numId w:val="0"/>
        </w:numPr>
        <w:ind w:left="720"/>
      </w:pPr>
      <w:r>
        <w:t>• All our work through the pupil premium will be aimed at accelerating progress, moving children to at least age-related expectations</w:t>
      </w:r>
    </w:p>
    <w:p w14:paraId="174AC8DA" w14:textId="77777777" w:rsidR="00CD2D26" w:rsidRDefault="00CD2D26" w:rsidP="00CD2D26">
      <w:pPr>
        <w:pStyle w:val="ListParagraph"/>
        <w:numPr>
          <w:ilvl w:val="0"/>
          <w:numId w:val="0"/>
        </w:numPr>
        <w:ind w:left="720"/>
      </w:pPr>
      <w:r>
        <w:t xml:space="preserve">• Pupil premium resources may also be used to target able children on Free School Meals to achieve Age Related Expectations </w:t>
      </w:r>
    </w:p>
    <w:p w14:paraId="2B0823BF" w14:textId="77777777" w:rsidR="00CD2D26" w:rsidRDefault="00CD2D26" w:rsidP="00CD2D26">
      <w:pPr>
        <w:pStyle w:val="ListParagraph"/>
        <w:numPr>
          <w:ilvl w:val="0"/>
          <w:numId w:val="0"/>
        </w:numPr>
        <w:ind w:left="720"/>
      </w:pPr>
      <w:r>
        <w:t xml:space="preserve">• Transition from primary to secondary </w:t>
      </w:r>
    </w:p>
    <w:p w14:paraId="725013FA" w14:textId="77777777" w:rsidR="00CD2D26" w:rsidRDefault="00CD2D26" w:rsidP="00CD2D26">
      <w:pPr>
        <w:pStyle w:val="ListParagraph"/>
        <w:numPr>
          <w:ilvl w:val="0"/>
          <w:numId w:val="0"/>
        </w:numPr>
        <w:ind w:left="720"/>
      </w:pPr>
      <w:r>
        <w:t>• Pay for all activities, educational visits and residentials. Ensuring children have first-hand experiences to use in their learning in the classroom</w:t>
      </w:r>
    </w:p>
    <w:p w14:paraId="051B4380" w14:textId="77777777" w:rsidR="00CD2D26" w:rsidRDefault="00CD2D26" w:rsidP="00CD2D26">
      <w:pPr>
        <w:pStyle w:val="ListParagraph"/>
        <w:numPr>
          <w:ilvl w:val="0"/>
          <w:numId w:val="0"/>
        </w:numPr>
        <w:ind w:left="720"/>
      </w:pPr>
      <w:r>
        <w:t xml:space="preserve">• Support the funding of specialist learning software </w:t>
      </w:r>
    </w:p>
    <w:p w14:paraId="01F94BB6" w14:textId="77777777" w:rsidR="00CD2D26" w:rsidRDefault="00CD2D26" w:rsidP="00CD2D26">
      <w:pPr>
        <w:pStyle w:val="ListParagraph"/>
        <w:numPr>
          <w:ilvl w:val="0"/>
          <w:numId w:val="0"/>
        </w:numPr>
        <w:ind w:left="720"/>
      </w:pPr>
      <w:r>
        <w:t xml:space="preserve">• PE provision </w:t>
      </w:r>
    </w:p>
    <w:p w14:paraId="53DA4029" w14:textId="77777777" w:rsidR="00CD2D26" w:rsidRDefault="00CD2D26" w:rsidP="00CD2D26">
      <w:pPr>
        <w:pStyle w:val="ListParagraph"/>
        <w:numPr>
          <w:ilvl w:val="0"/>
          <w:numId w:val="0"/>
        </w:numPr>
        <w:ind w:left="720"/>
      </w:pPr>
      <w:r>
        <w:t xml:space="preserve">• Music provision </w:t>
      </w:r>
    </w:p>
    <w:p w14:paraId="76DC43D4" w14:textId="038469BC" w:rsidR="00CD2D26" w:rsidRDefault="00CD2D26" w:rsidP="00CD2D26">
      <w:pPr>
        <w:pStyle w:val="ListParagraph"/>
        <w:numPr>
          <w:ilvl w:val="0"/>
          <w:numId w:val="0"/>
        </w:numPr>
        <w:ind w:left="720"/>
      </w:pPr>
      <w:r>
        <w:t>• Behaviour support (THRIVE</w:t>
      </w:r>
      <w:r w:rsidR="00943BA2">
        <w:t>, ELSA</w:t>
      </w:r>
      <w:r>
        <w:t>)</w:t>
      </w:r>
    </w:p>
    <w:p w14:paraId="7B23122D" w14:textId="77777777" w:rsidR="00CD2D26" w:rsidRDefault="00CD2D26" w:rsidP="00CD2D26">
      <w:pPr>
        <w:pStyle w:val="ListParagraph"/>
        <w:numPr>
          <w:ilvl w:val="0"/>
          <w:numId w:val="0"/>
        </w:numPr>
        <w:ind w:left="720"/>
      </w:pPr>
      <w:r>
        <w:t xml:space="preserve"> • Social and Emotional, Mental Health workshops and support for pupils and families (OM Health and Well-Being) </w:t>
      </w:r>
    </w:p>
    <w:p w14:paraId="0B7D336C" w14:textId="77777777" w:rsidR="00CD2D26" w:rsidRDefault="00CD2D26" w:rsidP="00CD2D26">
      <w:pPr>
        <w:pStyle w:val="ListParagraph"/>
        <w:numPr>
          <w:ilvl w:val="0"/>
          <w:numId w:val="0"/>
        </w:numPr>
        <w:ind w:left="720"/>
      </w:pPr>
      <w:r>
        <w:t>• Breakfast and Afterschool provision</w:t>
      </w:r>
    </w:p>
    <w:p w14:paraId="5D2A7F70" w14:textId="77777777" w:rsidR="00CD2D26" w:rsidRDefault="00CD2D26" w:rsidP="00CD2D26">
      <w:pPr>
        <w:pStyle w:val="ListParagraph"/>
        <w:numPr>
          <w:ilvl w:val="0"/>
          <w:numId w:val="0"/>
        </w:numPr>
        <w:ind w:left="720"/>
      </w:pPr>
    </w:p>
    <w:p w14:paraId="4267D749" w14:textId="77777777" w:rsidR="00CD2D26" w:rsidRDefault="00CD2D26" w:rsidP="00CD2D26">
      <w:pPr>
        <w:pStyle w:val="ListParagraph"/>
        <w:numPr>
          <w:ilvl w:val="0"/>
          <w:numId w:val="0"/>
        </w:numPr>
        <w:ind w:left="720"/>
      </w:pPr>
      <w:r>
        <w:t xml:space="preserve">This list is not exhaustive and will change according to the needs and support our socially disadvantaged and vulnerable pupils require. </w:t>
      </w:r>
    </w:p>
    <w:p w14:paraId="24BADF11" w14:textId="77777777" w:rsidR="00CD2D26" w:rsidRDefault="00CD2D26" w:rsidP="00CD2D26">
      <w:pPr>
        <w:pStyle w:val="ListParagraph"/>
        <w:numPr>
          <w:ilvl w:val="0"/>
          <w:numId w:val="0"/>
        </w:numPr>
        <w:ind w:left="720"/>
      </w:pPr>
    </w:p>
    <w:p w14:paraId="11FEC6F7" w14:textId="300C56F5" w:rsidR="00CD2D26" w:rsidRPr="00CD2D26" w:rsidRDefault="00CD2D26" w:rsidP="00CD2D26">
      <w:r>
        <w:t>The Pupil Premium strategy will link with the wider school improvement action plan and be reviewed annually to reflect the needs of each cohort.</w:t>
      </w:r>
    </w:p>
    <w:p w14:paraId="2A7D54EB" w14:textId="77777777" w:rsidR="00E66558" w:rsidRDefault="009D71E8">
      <w:pPr>
        <w:pStyle w:val="Heading2"/>
        <w:spacing w:before="600"/>
      </w:pPr>
      <w:r>
        <w:lastRenderedPageBreak/>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1" w14:textId="7C1DB5FC" w:rsidR="00E66558" w:rsidRPr="00304236" w:rsidRDefault="00595914" w:rsidP="002449CB">
            <w:pPr>
              <w:pStyle w:val="TableRowCentered"/>
              <w:ind w:left="0"/>
              <w:jc w:val="left"/>
              <w:rPr>
                <w:sz w:val="22"/>
                <w:szCs w:val="22"/>
              </w:rPr>
            </w:pPr>
            <w:r w:rsidRPr="00304236">
              <w:rPr>
                <w:sz w:val="22"/>
                <w:szCs w:val="22"/>
              </w:rPr>
              <w:t>Limited language development and communication on entry including EAL pupils</w:t>
            </w:r>
            <w:r w:rsidR="00C33CD8">
              <w:rPr>
                <w:sz w:val="22"/>
                <w:szCs w:val="22"/>
              </w:rPr>
              <w:t xml:space="preserve"> observed in class </w:t>
            </w:r>
          </w:p>
        </w:tc>
      </w:tr>
      <w:tr w:rsidR="00C33CD8" w14:paraId="2A8A9B7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C72AC2" w14:textId="227B0FE8" w:rsidR="00C33CD8" w:rsidRDefault="00C33CD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C0124A" w14:textId="09D8FA10" w:rsidR="00C33CD8" w:rsidRPr="00304236" w:rsidRDefault="00C33CD8" w:rsidP="00943BA2">
            <w:pPr>
              <w:pStyle w:val="TableRowCentered"/>
              <w:ind w:left="0"/>
              <w:jc w:val="left"/>
              <w:rPr>
                <w:sz w:val="22"/>
                <w:szCs w:val="22"/>
              </w:rPr>
            </w:pPr>
            <w:r>
              <w:rPr>
                <w:sz w:val="22"/>
                <w:szCs w:val="22"/>
              </w:rPr>
              <w:t>Gaps in learning have increased for disadvantaged children particularly in reading and writing.</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24DDC4FD" w:rsidR="00E66558" w:rsidRDefault="00C33CD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4" w14:textId="397C63C5" w:rsidR="00E66558" w:rsidRDefault="00595914" w:rsidP="002449CB">
            <w:pPr>
              <w:pStyle w:val="TableRowCentered"/>
              <w:jc w:val="left"/>
              <w:rPr>
                <w:sz w:val="22"/>
                <w:szCs w:val="22"/>
              </w:rPr>
            </w:pPr>
            <w:r>
              <w:rPr>
                <w:sz w:val="22"/>
                <w:szCs w:val="22"/>
              </w:rPr>
              <w:t>Limited ability to self-regulate behaviour and express emotions positively</w:t>
            </w:r>
            <w:r w:rsidR="00C33CD8">
              <w:rPr>
                <w:sz w:val="22"/>
                <w:szCs w:val="22"/>
              </w:rPr>
              <w:t xml:space="preserve">- this has been further impacted by the disruption to school during the pandemic when there </w:t>
            </w:r>
            <w:proofErr w:type="gramStart"/>
            <w:r w:rsidR="00C33CD8">
              <w:rPr>
                <w:sz w:val="22"/>
                <w:szCs w:val="22"/>
              </w:rPr>
              <w:t>was</w:t>
            </w:r>
            <w:proofErr w:type="gramEnd"/>
            <w:r w:rsidR="00C33CD8">
              <w:rPr>
                <w:sz w:val="22"/>
                <w:szCs w:val="22"/>
              </w:rPr>
              <w:t xml:space="preserve"> limited opportunities to develop social and emotional skills</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67BF3336" w:rsidR="00E66558" w:rsidRDefault="00C33CD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7" w14:textId="6BF8225C" w:rsidR="00E66558" w:rsidRDefault="00595914" w:rsidP="00943BA2">
            <w:pPr>
              <w:pStyle w:val="TableRowCentered"/>
              <w:spacing w:before="0"/>
              <w:jc w:val="left"/>
              <w:rPr>
                <w:sz w:val="22"/>
                <w:szCs w:val="22"/>
              </w:rPr>
            </w:pPr>
            <w:r>
              <w:rPr>
                <w:sz w:val="22"/>
                <w:szCs w:val="22"/>
              </w:rPr>
              <w:t>Complex family circumstances</w:t>
            </w:r>
            <w:r w:rsidR="00C33CD8">
              <w:rPr>
                <w:sz w:val="22"/>
                <w:szCs w:val="22"/>
              </w:rPr>
              <w:t xml:space="preserve"> (including financial challenges, insecure housing, substance abuse and relationship break down)</w:t>
            </w:r>
            <w:r w:rsidR="00304236">
              <w:rPr>
                <w:sz w:val="22"/>
                <w:szCs w:val="22"/>
              </w:rPr>
              <w:t xml:space="preserve"> that prevent </w:t>
            </w:r>
            <w:r w:rsidR="00C33CD8">
              <w:rPr>
                <w:sz w:val="22"/>
                <w:szCs w:val="22"/>
              </w:rPr>
              <w:t xml:space="preserve">parents from support their children’s education consistently and </w:t>
            </w:r>
            <w:r w:rsidR="00304236">
              <w:rPr>
                <w:sz w:val="22"/>
                <w:szCs w:val="22"/>
              </w:rPr>
              <w:t>children from flourishing</w:t>
            </w:r>
            <w:r w:rsidR="00C33CD8">
              <w:rPr>
                <w:sz w:val="22"/>
                <w:szCs w:val="22"/>
              </w:rPr>
              <w:t xml:space="preserve"> </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3CEBFCA3" w:rsidR="00E66558" w:rsidRDefault="00C33CD8">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A" w14:textId="5D24C9B0" w:rsidR="00E66558" w:rsidRDefault="00943BA2" w:rsidP="002449CB">
            <w:pPr>
              <w:pStyle w:val="TableRowCentered"/>
              <w:jc w:val="left"/>
              <w:rPr>
                <w:iCs/>
                <w:sz w:val="22"/>
              </w:rPr>
            </w:pPr>
            <w:r>
              <w:rPr>
                <w:iCs/>
                <w:sz w:val="22"/>
              </w:rPr>
              <w:t>R</w:t>
            </w:r>
            <w:r w:rsidR="00595914">
              <w:rPr>
                <w:iCs/>
                <w:sz w:val="22"/>
              </w:rPr>
              <w:t>egular absence</w:t>
            </w:r>
            <w:r w:rsidR="00304236">
              <w:rPr>
                <w:iCs/>
                <w:sz w:val="22"/>
              </w:rPr>
              <w:t xml:space="preserve"> and punctuality issues</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C" w14:textId="5B0507D0" w:rsidR="00E66558" w:rsidRDefault="00E66558">
            <w:pPr>
              <w:pStyle w:val="TableRow"/>
              <w:rPr>
                <w:sz w:val="22"/>
                <w:szCs w:val="22"/>
              </w:rPr>
            </w:pPr>
            <w:bookmarkStart w:id="16" w:name="_Toc443397160"/>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D" w14:textId="5FA86A5B" w:rsidR="00E66558" w:rsidRDefault="00E66558" w:rsidP="002449CB">
            <w:pPr>
              <w:pStyle w:val="TableRowCentered"/>
              <w:jc w:val="left"/>
              <w:rPr>
                <w:iCs/>
                <w:sz w:val="22"/>
              </w:rPr>
            </w:pPr>
          </w:p>
        </w:tc>
      </w:tr>
    </w:tbl>
    <w:p w14:paraId="2A7D54FF" w14:textId="77777777"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78" w:type="pct"/>
        <w:tblCellMar>
          <w:left w:w="10" w:type="dxa"/>
          <w:right w:w="10" w:type="dxa"/>
        </w:tblCellMar>
        <w:tblLook w:val="04A0" w:firstRow="1" w:lastRow="0" w:firstColumn="1" w:lastColumn="0" w:noHBand="0" w:noVBand="1"/>
      </w:tblPr>
      <w:tblGrid>
        <w:gridCol w:w="4815"/>
        <w:gridCol w:w="4819"/>
      </w:tblGrid>
      <w:tr w:rsidR="00E66558" w14:paraId="2A7D5503" w14:textId="77777777" w:rsidTr="00276E7A">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81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C33CD8" w14:paraId="51E026EC" w14:textId="77777777" w:rsidTr="00C33CD8">
        <w:tc>
          <w:tcPr>
            <w:tcW w:w="4815"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487D48AC" w14:textId="44CF025D" w:rsidR="00C33CD8" w:rsidRPr="00C33CD8" w:rsidRDefault="00C33CD8">
            <w:pPr>
              <w:pStyle w:val="TableHeader"/>
              <w:jc w:val="left"/>
              <w:rPr>
                <w:b w:val="0"/>
              </w:rPr>
            </w:pPr>
            <w:r w:rsidRPr="00C33CD8">
              <w:rPr>
                <w:b w:val="0"/>
              </w:rPr>
              <w:t>Improved language and communication skills</w:t>
            </w:r>
          </w:p>
        </w:tc>
        <w:tc>
          <w:tcPr>
            <w:tcW w:w="4819"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0959B778" w14:textId="62A82201" w:rsidR="00C33CD8" w:rsidRPr="00C33CD8" w:rsidRDefault="00C33CD8">
            <w:pPr>
              <w:pStyle w:val="TableHeader"/>
              <w:jc w:val="left"/>
              <w:rPr>
                <w:b w:val="0"/>
              </w:rPr>
            </w:pPr>
            <w:r w:rsidRPr="00C33CD8">
              <w:rPr>
                <w:b w:val="0"/>
              </w:rPr>
              <w:t>Assessments and observations indicate improved language and communication skills</w:t>
            </w:r>
            <w:r>
              <w:rPr>
                <w:b w:val="0"/>
              </w:rPr>
              <w:t xml:space="preserve">. </w:t>
            </w:r>
            <w:proofErr w:type="spellStart"/>
            <w:r>
              <w:rPr>
                <w:b w:val="0"/>
              </w:rPr>
              <w:t>SaLT</w:t>
            </w:r>
            <w:proofErr w:type="spellEnd"/>
            <w:r>
              <w:rPr>
                <w:b w:val="0"/>
              </w:rPr>
              <w:t xml:space="preserve"> discharge reports confirm improvements.</w:t>
            </w:r>
          </w:p>
        </w:tc>
      </w:tr>
      <w:tr w:rsidR="00E66558" w14:paraId="2A7D5506" w14:textId="77777777" w:rsidTr="00276E7A">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4" w14:textId="7572C55E" w:rsidR="00E66558" w:rsidRDefault="00CD2D26">
            <w:pPr>
              <w:pStyle w:val="TableRow"/>
            </w:pPr>
            <w:r>
              <w:t>Children will have made accelerated progress and gaps in learning exacerbated by the pandemic will have been addressed.</w:t>
            </w:r>
          </w:p>
        </w:tc>
        <w:tc>
          <w:tcPr>
            <w:tcW w:w="4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E598CB" w14:textId="77777777" w:rsidR="00E66558" w:rsidRDefault="00CD2D26">
            <w:pPr>
              <w:pStyle w:val="TableRowCentered"/>
              <w:jc w:val="left"/>
              <w:rPr>
                <w:sz w:val="22"/>
                <w:szCs w:val="22"/>
              </w:rPr>
            </w:pPr>
            <w:r>
              <w:rPr>
                <w:sz w:val="22"/>
                <w:szCs w:val="22"/>
              </w:rPr>
              <w:t>Standardised Assessments and Summative assessment data show children have reach aged related expectations</w:t>
            </w:r>
            <w:r w:rsidR="00BD565F">
              <w:rPr>
                <w:sz w:val="22"/>
                <w:szCs w:val="22"/>
              </w:rPr>
              <w:t>.</w:t>
            </w:r>
          </w:p>
          <w:p w14:paraId="2A7D5505" w14:textId="47375945" w:rsidR="00005598" w:rsidRDefault="00005598">
            <w:pPr>
              <w:pStyle w:val="TableRowCentered"/>
              <w:jc w:val="left"/>
              <w:rPr>
                <w:sz w:val="22"/>
                <w:szCs w:val="22"/>
              </w:rPr>
            </w:pPr>
            <w:r>
              <w:rPr>
                <w:sz w:val="22"/>
                <w:szCs w:val="22"/>
              </w:rPr>
              <w:t>Observations and Book study will demonstrate progress</w:t>
            </w:r>
          </w:p>
        </w:tc>
      </w:tr>
      <w:tr w:rsidR="00E66558" w14:paraId="2A7D5509" w14:textId="77777777" w:rsidTr="00276E7A">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7" w14:textId="0E9D7C49" w:rsidR="00E66558" w:rsidRDefault="00595914">
            <w:pPr>
              <w:pStyle w:val="TableRow"/>
              <w:rPr>
                <w:sz w:val="22"/>
                <w:szCs w:val="22"/>
              </w:rPr>
            </w:pPr>
            <w:r>
              <w:rPr>
                <w:sz w:val="22"/>
                <w:szCs w:val="22"/>
              </w:rPr>
              <w:t xml:space="preserve">Children are able to </w:t>
            </w:r>
            <w:r w:rsidR="00CD2D26">
              <w:rPr>
                <w:sz w:val="22"/>
                <w:szCs w:val="22"/>
              </w:rPr>
              <w:t xml:space="preserve">use strategies to support </w:t>
            </w:r>
            <w:r>
              <w:rPr>
                <w:sz w:val="22"/>
                <w:szCs w:val="22"/>
              </w:rPr>
              <w:t>self-regulat</w:t>
            </w:r>
            <w:r w:rsidR="00CD2D26">
              <w:rPr>
                <w:sz w:val="22"/>
                <w:szCs w:val="22"/>
              </w:rPr>
              <w:t>ion</w:t>
            </w:r>
            <w:r>
              <w:rPr>
                <w:sz w:val="22"/>
                <w:szCs w:val="22"/>
              </w:rPr>
              <w:t xml:space="preserve"> appropriately and seek support when necessary</w:t>
            </w:r>
          </w:p>
        </w:tc>
        <w:tc>
          <w:tcPr>
            <w:tcW w:w="4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8" w14:textId="7EE2BE48" w:rsidR="00E66558" w:rsidRDefault="00595914">
            <w:pPr>
              <w:pStyle w:val="TableRowCentered"/>
              <w:jc w:val="left"/>
              <w:rPr>
                <w:sz w:val="22"/>
                <w:szCs w:val="22"/>
              </w:rPr>
            </w:pPr>
            <w:r>
              <w:rPr>
                <w:sz w:val="22"/>
                <w:szCs w:val="22"/>
              </w:rPr>
              <w:t xml:space="preserve">Thrive </w:t>
            </w:r>
            <w:r w:rsidR="001F7EE2">
              <w:rPr>
                <w:sz w:val="22"/>
                <w:szCs w:val="22"/>
              </w:rPr>
              <w:t xml:space="preserve">action plans identify reparative intervention required to target gaps I social and emotional development and </w:t>
            </w:r>
            <w:r>
              <w:rPr>
                <w:sz w:val="22"/>
                <w:szCs w:val="22"/>
              </w:rPr>
              <w:t xml:space="preserve">data </w:t>
            </w:r>
            <w:r w:rsidR="0072161F">
              <w:rPr>
                <w:sz w:val="22"/>
                <w:szCs w:val="22"/>
              </w:rPr>
              <w:t xml:space="preserve">tracked over the year demonstrates improved </w:t>
            </w:r>
            <w:r w:rsidR="001F7EE2">
              <w:rPr>
                <w:sz w:val="22"/>
                <w:szCs w:val="22"/>
              </w:rPr>
              <w:t xml:space="preserve">pupil profile </w:t>
            </w:r>
            <w:r w:rsidR="0072161F">
              <w:rPr>
                <w:sz w:val="22"/>
                <w:szCs w:val="22"/>
              </w:rPr>
              <w:t>scores (individual for each child)</w:t>
            </w:r>
          </w:p>
        </w:tc>
      </w:tr>
      <w:tr w:rsidR="00E66558" w14:paraId="2A7D550C" w14:textId="77777777" w:rsidTr="00276E7A">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A" w14:textId="50E30E78" w:rsidR="00E66558" w:rsidRDefault="0072161F">
            <w:pPr>
              <w:pStyle w:val="TableRow"/>
              <w:rPr>
                <w:sz w:val="22"/>
                <w:szCs w:val="22"/>
              </w:rPr>
            </w:pPr>
            <w:r>
              <w:rPr>
                <w:sz w:val="22"/>
                <w:szCs w:val="22"/>
              </w:rPr>
              <w:t xml:space="preserve">Parents/carers support learning at home, attend learning conversations and OM health referrals </w:t>
            </w:r>
          </w:p>
        </w:tc>
        <w:tc>
          <w:tcPr>
            <w:tcW w:w="4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F35A83" w14:textId="77777777" w:rsidR="0072161F" w:rsidRDefault="001740A5">
            <w:pPr>
              <w:pStyle w:val="TableRowCentered"/>
              <w:jc w:val="left"/>
              <w:rPr>
                <w:sz w:val="22"/>
                <w:szCs w:val="22"/>
              </w:rPr>
            </w:pPr>
            <w:r>
              <w:rPr>
                <w:sz w:val="22"/>
                <w:szCs w:val="22"/>
              </w:rPr>
              <w:t xml:space="preserve"> </w:t>
            </w:r>
            <w:r w:rsidR="0072161F">
              <w:rPr>
                <w:sz w:val="22"/>
                <w:szCs w:val="22"/>
              </w:rPr>
              <w:t>100% attendance at Learning conversations</w:t>
            </w:r>
          </w:p>
          <w:p w14:paraId="2A7D550B" w14:textId="0A81AE0B" w:rsidR="00E66558" w:rsidRDefault="0072161F">
            <w:pPr>
              <w:pStyle w:val="TableRowCentered"/>
              <w:jc w:val="left"/>
              <w:rPr>
                <w:sz w:val="22"/>
                <w:szCs w:val="22"/>
              </w:rPr>
            </w:pPr>
            <w:r>
              <w:rPr>
                <w:sz w:val="22"/>
                <w:szCs w:val="22"/>
              </w:rPr>
              <w:t xml:space="preserve">Use of Mathletics; Spelling shed; TTRS and AR in line with </w:t>
            </w:r>
            <w:r w:rsidR="00236170">
              <w:rPr>
                <w:sz w:val="22"/>
                <w:szCs w:val="22"/>
              </w:rPr>
              <w:t>KS expectations; home work is completed on time</w:t>
            </w:r>
          </w:p>
        </w:tc>
      </w:tr>
      <w:tr w:rsidR="00E66558" w14:paraId="2A7D550F" w14:textId="77777777" w:rsidTr="00276E7A">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D" w14:textId="60519153" w:rsidR="00E66558" w:rsidRDefault="00236170">
            <w:pPr>
              <w:pStyle w:val="TableRow"/>
              <w:rPr>
                <w:sz w:val="22"/>
                <w:szCs w:val="22"/>
              </w:rPr>
            </w:pPr>
            <w:r>
              <w:rPr>
                <w:sz w:val="22"/>
                <w:szCs w:val="22"/>
              </w:rPr>
              <w:t>Children attend school and access remote learning if absent due illness</w:t>
            </w:r>
          </w:p>
        </w:tc>
        <w:tc>
          <w:tcPr>
            <w:tcW w:w="4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F12474" w14:textId="77777777" w:rsidR="00E66558" w:rsidRDefault="00236170">
            <w:pPr>
              <w:pStyle w:val="TableRowCentered"/>
              <w:jc w:val="left"/>
              <w:rPr>
                <w:sz w:val="22"/>
                <w:szCs w:val="22"/>
              </w:rPr>
            </w:pPr>
            <w:r>
              <w:rPr>
                <w:sz w:val="22"/>
                <w:szCs w:val="22"/>
              </w:rPr>
              <w:t>Attendance above 96%</w:t>
            </w:r>
          </w:p>
          <w:p w14:paraId="2A7D550E" w14:textId="71F3CC1B" w:rsidR="00236170" w:rsidRDefault="00236170">
            <w:pPr>
              <w:pStyle w:val="TableRowCentered"/>
              <w:jc w:val="left"/>
              <w:rPr>
                <w:sz w:val="22"/>
                <w:szCs w:val="22"/>
              </w:rPr>
            </w:pPr>
            <w:r>
              <w:rPr>
                <w:sz w:val="22"/>
                <w:szCs w:val="22"/>
              </w:rPr>
              <w:lastRenderedPageBreak/>
              <w:t>100% compliance with Fast track/EWO</w:t>
            </w:r>
          </w:p>
        </w:tc>
      </w:tr>
      <w:tr w:rsidR="00276E7A" w14:paraId="06A136C6" w14:textId="77777777" w:rsidTr="00276E7A">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47146D" w14:textId="5DB67EF1" w:rsidR="00276E7A" w:rsidRDefault="00276E7A">
            <w:pPr>
              <w:pStyle w:val="TableRow"/>
              <w:rPr>
                <w:sz w:val="22"/>
                <w:szCs w:val="22"/>
              </w:rPr>
            </w:pPr>
          </w:p>
        </w:tc>
        <w:tc>
          <w:tcPr>
            <w:tcW w:w="4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E7547E" w14:textId="2BFE8163" w:rsidR="00276E7A" w:rsidRDefault="00276E7A">
            <w:pPr>
              <w:pStyle w:val="TableRowCentered"/>
              <w:jc w:val="left"/>
              <w:rPr>
                <w:sz w:val="22"/>
                <w:szCs w:val="22"/>
              </w:rPr>
            </w:pPr>
          </w:p>
        </w:tc>
      </w:tr>
    </w:tbl>
    <w:p w14:paraId="586CB893" w14:textId="77777777" w:rsidR="0025214B" w:rsidRDefault="0025214B" w:rsidP="00BD658D">
      <w:pPr>
        <w:suppressAutoHyphens w:val="0"/>
        <w:spacing w:after="0" w:line="240" w:lineRule="auto"/>
      </w:pPr>
    </w:p>
    <w:p w14:paraId="2A7D5512" w14:textId="69E384DB" w:rsidR="00E66558" w:rsidRPr="00BD658D" w:rsidRDefault="009D71E8" w:rsidP="00BD658D">
      <w:pPr>
        <w:suppressAutoHyphens w:val="0"/>
        <w:spacing w:after="0" w:line="240" w:lineRule="auto"/>
        <w:rPr>
          <w:b/>
          <w:color w:val="104F75"/>
          <w:sz w:val="32"/>
          <w:szCs w:val="32"/>
        </w:rPr>
      </w:pPr>
      <w:r>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76C47EB" w14:textId="3A0266F3" w:rsidR="00FF184E" w:rsidRDefault="009D71E8" w:rsidP="00FF184E">
      <w:pPr>
        <w:spacing w:after="0"/>
      </w:pPr>
      <w:r>
        <w:t xml:space="preserve">Budgeted cost: </w:t>
      </w:r>
      <w:r w:rsidR="006226CD">
        <w:t xml:space="preserve"> </w:t>
      </w:r>
    </w:p>
    <w:p w14:paraId="029BF96E" w14:textId="3D25C426" w:rsidR="00876FF0" w:rsidRDefault="00FF184E" w:rsidP="00FF184E">
      <w:pPr>
        <w:spacing w:after="0"/>
        <w:ind w:left="1440"/>
      </w:pPr>
      <w:r>
        <w:t xml:space="preserve">    </w:t>
      </w:r>
      <w:r w:rsidR="00876FF0">
        <w:t>£2</w:t>
      </w:r>
      <w:r w:rsidR="002A1110">
        <w:t>,</w:t>
      </w:r>
      <w:r w:rsidR="00F77DA5">
        <w:t xml:space="preserve">500 </w:t>
      </w:r>
      <w:r w:rsidR="006D617B">
        <w:t>Sounds Write</w:t>
      </w:r>
      <w:r w:rsidR="00876FF0">
        <w:t xml:space="preserve"> resources</w:t>
      </w:r>
      <w:r w:rsidR="00943BA2">
        <w:t xml:space="preserve"> including CDP</w:t>
      </w:r>
    </w:p>
    <w:p w14:paraId="2A7D5515" w14:textId="3BEAE120" w:rsidR="00E66558" w:rsidRDefault="00E32364" w:rsidP="00FF184E">
      <w:pPr>
        <w:spacing w:after="0"/>
        <w:ind w:left="1440"/>
      </w:pPr>
      <w:r>
        <w:t xml:space="preserve">    £</w:t>
      </w:r>
      <w:r w:rsidR="00C949DC">
        <w:t>1</w:t>
      </w:r>
      <w:r w:rsidR="004E092B">
        <w:t>,</w:t>
      </w:r>
      <w:r w:rsidR="00C949DC">
        <w:t>110</w:t>
      </w:r>
      <w:r w:rsidR="00DD6D6D">
        <w:t xml:space="preserve"> Kinetic Letters</w:t>
      </w:r>
      <w:r w:rsidR="00943BA2">
        <w:t xml:space="preserve"> </w:t>
      </w:r>
      <w:r w:rsidR="004E092B">
        <w:t>Subscription</w:t>
      </w:r>
    </w:p>
    <w:tbl>
      <w:tblPr>
        <w:tblW w:w="5000" w:type="pct"/>
        <w:tblCellMar>
          <w:left w:w="10" w:type="dxa"/>
          <w:right w:w="10" w:type="dxa"/>
        </w:tblCellMar>
        <w:tblLook w:val="04A0" w:firstRow="1" w:lastRow="0" w:firstColumn="1" w:lastColumn="0" w:noHBand="0" w:noVBand="1"/>
      </w:tblPr>
      <w:tblGrid>
        <w:gridCol w:w="4815"/>
        <w:gridCol w:w="2835"/>
        <w:gridCol w:w="1836"/>
      </w:tblGrid>
      <w:tr w:rsidR="00E66558" w14:paraId="2A7D5519" w14:textId="77777777" w:rsidTr="00BD565F">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283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83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rsidTr="00BD565F">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906DD7" w14:textId="77777777" w:rsidR="00E66558" w:rsidRDefault="00005598">
            <w:pPr>
              <w:pStyle w:val="TableRow"/>
            </w:pPr>
            <w:r>
              <w:t>Embed us of word aware across the school to ensure the development of vocabulary and communication skills.</w:t>
            </w:r>
          </w:p>
          <w:p w14:paraId="2A7D551A" w14:textId="5468A0E7" w:rsidR="004D19C5" w:rsidRDefault="004D19C5">
            <w:pPr>
              <w:pStyle w:val="TableRow"/>
            </w:pPr>
            <w:r>
              <w:t>Purchase of WIDGET software to support language and communication.</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B" w14:textId="3F52804F" w:rsidR="00E66558" w:rsidRDefault="00005598">
            <w:pPr>
              <w:pStyle w:val="TableRowCentered"/>
              <w:jc w:val="left"/>
              <w:rPr>
                <w:sz w:val="22"/>
              </w:rPr>
            </w:pPr>
            <w:r>
              <w:rPr>
                <w:sz w:val="22"/>
              </w:rPr>
              <w:t>EEF Oral Language interventions</w:t>
            </w:r>
          </w:p>
        </w:tc>
        <w:tc>
          <w:tcPr>
            <w:tcW w:w="18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C" w14:textId="0150BC07" w:rsidR="00E66558" w:rsidRDefault="00D712DF">
            <w:pPr>
              <w:pStyle w:val="TableRowCentered"/>
              <w:jc w:val="left"/>
              <w:rPr>
                <w:sz w:val="22"/>
              </w:rPr>
            </w:pPr>
            <w:r>
              <w:rPr>
                <w:sz w:val="22"/>
              </w:rPr>
              <w:t>1</w:t>
            </w:r>
          </w:p>
        </w:tc>
      </w:tr>
      <w:tr w:rsidR="00005598" w14:paraId="0BD79F9F" w14:textId="77777777" w:rsidTr="00BD565F">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269F16" w14:textId="7220430C" w:rsidR="00005598" w:rsidRDefault="00005598">
            <w:pPr>
              <w:pStyle w:val="TableRow"/>
            </w:pPr>
            <w:r>
              <w:t xml:space="preserve">CPD and implementation of systematic, synthetic phonics programme (Sounds Write) </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B1B308" w14:textId="282CD835" w:rsidR="00005598" w:rsidRDefault="00005598">
            <w:pPr>
              <w:pStyle w:val="TableRowCentered"/>
              <w:jc w:val="left"/>
              <w:rPr>
                <w:sz w:val="22"/>
              </w:rPr>
            </w:pPr>
            <w:r>
              <w:rPr>
                <w:sz w:val="22"/>
              </w:rPr>
              <w:t xml:space="preserve">EEF Phonics </w:t>
            </w:r>
          </w:p>
        </w:tc>
        <w:tc>
          <w:tcPr>
            <w:tcW w:w="18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2E21E8" w14:textId="4052737E" w:rsidR="00005598" w:rsidRDefault="00005598">
            <w:pPr>
              <w:pStyle w:val="TableRowCentered"/>
              <w:jc w:val="left"/>
              <w:rPr>
                <w:sz w:val="22"/>
              </w:rPr>
            </w:pPr>
            <w:r>
              <w:rPr>
                <w:sz w:val="22"/>
              </w:rPr>
              <w:t>2</w:t>
            </w:r>
          </w:p>
        </w:tc>
      </w:tr>
      <w:tr w:rsidR="00DE07B2" w14:paraId="12928639" w14:textId="77777777" w:rsidTr="00BD565F">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2817C9" w14:textId="19491D88" w:rsidR="00DE07B2" w:rsidRDefault="00DE07B2">
            <w:pPr>
              <w:pStyle w:val="TableRow"/>
            </w:pPr>
            <w:r>
              <w:t xml:space="preserve">Clicker programme used to support reading and writing </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253A15" w14:textId="56BB0D50" w:rsidR="00DE07B2" w:rsidRDefault="00DE07B2">
            <w:pPr>
              <w:pStyle w:val="TableRowCentered"/>
              <w:jc w:val="left"/>
              <w:rPr>
                <w:sz w:val="22"/>
              </w:rPr>
            </w:pPr>
            <w:r>
              <w:rPr>
                <w:sz w:val="22"/>
              </w:rPr>
              <w:t>Previous evidence of success</w:t>
            </w:r>
          </w:p>
        </w:tc>
        <w:tc>
          <w:tcPr>
            <w:tcW w:w="18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321D14" w14:textId="1B6F60C2" w:rsidR="00DE07B2" w:rsidRDefault="00DE07B2">
            <w:pPr>
              <w:pStyle w:val="TableRowCentered"/>
              <w:jc w:val="left"/>
              <w:rPr>
                <w:sz w:val="22"/>
              </w:rPr>
            </w:pPr>
            <w:r>
              <w:rPr>
                <w:sz w:val="22"/>
              </w:rPr>
              <w:t>1,2 &amp; 3</w:t>
            </w:r>
          </w:p>
        </w:tc>
      </w:tr>
      <w:tr w:rsidR="00005598" w14:paraId="13AF9A48" w14:textId="77777777" w:rsidTr="00BD565F">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44AA14" w14:textId="6A87C703" w:rsidR="00005598" w:rsidRDefault="00005598">
            <w:pPr>
              <w:pStyle w:val="TableRow"/>
            </w:pPr>
            <w:r>
              <w:t>Spelling Shed will be used to provide additional opportunities at home for learning</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3D7E2E" w14:textId="315068C6" w:rsidR="00005598" w:rsidRDefault="00DE07B2">
            <w:pPr>
              <w:pStyle w:val="TableRowCentered"/>
              <w:jc w:val="left"/>
              <w:rPr>
                <w:sz w:val="22"/>
              </w:rPr>
            </w:pPr>
            <w:r>
              <w:rPr>
                <w:sz w:val="22"/>
              </w:rPr>
              <w:t>Previous evidence of success</w:t>
            </w:r>
          </w:p>
        </w:tc>
        <w:tc>
          <w:tcPr>
            <w:tcW w:w="18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1E9E66" w14:textId="655CA5D1" w:rsidR="00005598" w:rsidRDefault="00005598">
            <w:pPr>
              <w:pStyle w:val="TableRowCentered"/>
              <w:jc w:val="left"/>
              <w:rPr>
                <w:sz w:val="22"/>
              </w:rPr>
            </w:pPr>
            <w:r>
              <w:rPr>
                <w:sz w:val="22"/>
              </w:rPr>
              <w:t>2 &amp; 4</w:t>
            </w:r>
          </w:p>
        </w:tc>
      </w:tr>
      <w:tr w:rsidR="00E66558" w14:paraId="2A7D5521" w14:textId="77777777" w:rsidTr="00BD565F">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E" w14:textId="576B0E04" w:rsidR="00005598" w:rsidRPr="00005598" w:rsidRDefault="00005598">
            <w:pPr>
              <w:pStyle w:val="TableRow"/>
              <w:rPr>
                <w:sz w:val="22"/>
              </w:rPr>
            </w:pPr>
            <w:r>
              <w:rPr>
                <w:sz w:val="22"/>
              </w:rPr>
              <w:t>SEL approaches (THRIVE) will be embedded into all routines and process across the school. CPD to update and upskill staff annually.</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F" w14:textId="703C11BA" w:rsidR="00CA3415" w:rsidRDefault="00005598">
            <w:pPr>
              <w:pStyle w:val="TableRowCentered"/>
              <w:jc w:val="left"/>
              <w:rPr>
                <w:sz w:val="22"/>
              </w:rPr>
            </w:pPr>
            <w:r>
              <w:rPr>
                <w:sz w:val="22"/>
              </w:rPr>
              <w:t>EEF Social and Emotional Learning</w:t>
            </w:r>
          </w:p>
        </w:tc>
        <w:tc>
          <w:tcPr>
            <w:tcW w:w="18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0" w14:textId="2EE84FB8" w:rsidR="00E66558" w:rsidRDefault="00005598">
            <w:pPr>
              <w:pStyle w:val="TableRowCentered"/>
              <w:jc w:val="left"/>
              <w:rPr>
                <w:sz w:val="22"/>
              </w:rPr>
            </w:pPr>
            <w:r>
              <w:rPr>
                <w:sz w:val="22"/>
              </w:rPr>
              <w:t>3</w:t>
            </w:r>
          </w:p>
        </w:tc>
      </w:tr>
    </w:tbl>
    <w:p w14:paraId="2A7D5522" w14:textId="77777777" w:rsidR="00E66558" w:rsidRDefault="00E66558">
      <w:pPr>
        <w:keepNext/>
        <w:spacing w:after="60"/>
        <w:outlineLvl w:val="1"/>
      </w:pPr>
    </w:p>
    <w:p w14:paraId="31C625C8" w14:textId="77777777" w:rsidR="00943BA2" w:rsidRDefault="00943BA2">
      <w:pPr>
        <w:rPr>
          <w:b/>
          <w:bCs/>
          <w:color w:val="104F75"/>
          <w:sz w:val="28"/>
          <w:szCs w:val="28"/>
        </w:rPr>
      </w:pPr>
    </w:p>
    <w:p w14:paraId="2A7D5523" w14:textId="67CCAAED"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4AFE66F1" w14:textId="465DED5D" w:rsidR="00675F3B" w:rsidRDefault="009D71E8" w:rsidP="006226CD">
      <w:pPr>
        <w:spacing w:after="0"/>
      </w:pPr>
      <w:r>
        <w:t xml:space="preserve">Budgeted cost: </w:t>
      </w:r>
      <w:r w:rsidR="00675F3B">
        <w:t>£</w:t>
      </w:r>
      <w:r w:rsidR="00530987">
        <w:t>113,491</w:t>
      </w:r>
      <w:r w:rsidR="00F041F9">
        <w:t xml:space="preserve"> </w:t>
      </w:r>
    </w:p>
    <w:p w14:paraId="2A7D5524" w14:textId="3D342EF9" w:rsidR="00E66558" w:rsidRDefault="00675F3B" w:rsidP="006226CD">
      <w:pPr>
        <w:spacing w:after="0"/>
      </w:pPr>
      <w:r>
        <w:tab/>
      </w:r>
      <w:r>
        <w:tab/>
      </w:r>
      <w:r w:rsidR="00876FF0">
        <w:t>1</w:t>
      </w:r>
      <w:r w:rsidR="006D617B">
        <w:t xml:space="preserve"> Thrive </w:t>
      </w:r>
      <w:proofErr w:type="gramStart"/>
      <w:r w:rsidR="006D617B">
        <w:t>practitioners</w:t>
      </w:r>
      <w:proofErr w:type="gramEnd"/>
      <w:r w:rsidR="006D617B">
        <w:t xml:space="preserve"> salar</w:t>
      </w:r>
      <w:r w:rsidR="00ED08DD">
        <w:t>y</w:t>
      </w:r>
      <w:r w:rsidR="00DD6D6D">
        <w:t xml:space="preserve"> </w:t>
      </w:r>
    </w:p>
    <w:p w14:paraId="5A92DD0F" w14:textId="48E68037" w:rsidR="006226CD" w:rsidRDefault="006226CD" w:rsidP="006226CD">
      <w:pPr>
        <w:spacing w:after="0"/>
      </w:pPr>
      <w:r>
        <w:tab/>
      </w:r>
      <w:r>
        <w:tab/>
        <w:t xml:space="preserve"> S &amp; L Therapist </w:t>
      </w:r>
      <w:r w:rsidR="00AE33A0">
        <w:t xml:space="preserve">and </w:t>
      </w:r>
      <w:r w:rsidR="005475D1">
        <w:t>S &amp; L</w:t>
      </w:r>
      <w:r w:rsidR="00F041F9">
        <w:t xml:space="preserve"> </w:t>
      </w:r>
      <w:r w:rsidR="00AE33A0">
        <w:t>Support TA</w:t>
      </w:r>
      <w:r w:rsidR="00764BDD">
        <w:t xml:space="preserve"> </w:t>
      </w:r>
    </w:p>
    <w:p w14:paraId="27646612" w14:textId="7F0018CE" w:rsidR="006226CD" w:rsidRDefault="006226CD" w:rsidP="006226CD">
      <w:r>
        <w:tab/>
      </w:r>
      <w:r>
        <w:tab/>
      </w:r>
      <w:r w:rsidR="00344253">
        <w:t xml:space="preserve"> </w:t>
      </w:r>
      <w:proofErr w:type="gramStart"/>
      <w:r w:rsidR="005475D1">
        <w:t>Plus</w:t>
      </w:r>
      <w:proofErr w:type="gramEnd"/>
      <w:r w:rsidR="005475D1">
        <w:t xml:space="preserve"> </w:t>
      </w:r>
      <w:r>
        <w:t xml:space="preserve">TA support </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lastRenderedPageBreak/>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D" w14:textId="2F12065B" w:rsidR="00E66558" w:rsidRDefault="00527988">
            <w:pPr>
              <w:pStyle w:val="TableRow"/>
              <w:rPr>
                <w:i/>
                <w:sz w:val="22"/>
              </w:rPr>
            </w:pPr>
            <w:r>
              <w:rPr>
                <w:i/>
                <w:sz w:val="22"/>
              </w:rPr>
              <w:t>One-to-one structured intervention with an experienced TA focussed on overcoming the gaps in learning</w:t>
            </w:r>
            <w:r w:rsidR="00D712DF">
              <w:rPr>
                <w:i/>
                <w:sz w:val="22"/>
              </w:rPr>
              <w:t xml:space="preserve"> (</w:t>
            </w:r>
            <w:proofErr w:type="spellStart"/>
            <w:r w:rsidR="006638E4">
              <w:rPr>
                <w:i/>
                <w:sz w:val="22"/>
              </w:rPr>
              <w:t>SoundsWrite</w:t>
            </w:r>
            <w:proofErr w:type="spellEnd"/>
            <w:r w:rsidR="006638E4">
              <w:rPr>
                <w:i/>
                <w:sz w:val="22"/>
              </w:rPr>
              <w:t xml:space="preserve"> interventions</w:t>
            </w:r>
            <w:r w:rsidR="00D712DF" w:rsidRPr="00306CE1">
              <w:rPr>
                <w:i/>
                <w:sz w:val="22"/>
              </w:rPr>
              <w:t>)</w:t>
            </w:r>
            <w:r w:rsidR="00D712DF">
              <w:rPr>
                <w:i/>
                <w:sz w:val="22"/>
              </w:rPr>
              <w:t xml:space="preserve"> </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E" w14:textId="36064B78" w:rsidR="00E66558" w:rsidRDefault="00CA3415">
            <w:pPr>
              <w:pStyle w:val="TableRowCentered"/>
              <w:jc w:val="left"/>
              <w:rPr>
                <w:sz w:val="22"/>
              </w:rPr>
            </w:pPr>
            <w:r>
              <w:rPr>
                <w:sz w:val="22"/>
              </w:rPr>
              <w:t>EEF Making best use of teaching assistants for structured interventions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F" w14:textId="2FB8919E" w:rsidR="00E66558" w:rsidRDefault="00D712DF">
            <w:pPr>
              <w:pStyle w:val="TableRowCentered"/>
              <w:jc w:val="left"/>
              <w:rPr>
                <w:sz w:val="22"/>
              </w:rPr>
            </w:pPr>
            <w:r>
              <w:rPr>
                <w:sz w:val="22"/>
              </w:rPr>
              <w:t>1</w:t>
            </w:r>
            <w:r w:rsidR="00005598">
              <w:rPr>
                <w:sz w:val="22"/>
              </w:rPr>
              <w:t xml:space="preserve"> &amp; 2 </w:t>
            </w:r>
          </w:p>
        </w:tc>
      </w:tr>
      <w:tr w:rsidR="00527988" w14:paraId="2E59F908"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422A75" w14:textId="490A3C3B" w:rsidR="00527988" w:rsidRPr="00306CE1" w:rsidRDefault="00527988">
            <w:pPr>
              <w:pStyle w:val="TableRow"/>
              <w:rPr>
                <w:i/>
                <w:sz w:val="22"/>
              </w:rPr>
            </w:pPr>
            <w:r w:rsidRPr="00306CE1">
              <w:rPr>
                <w:i/>
                <w:sz w:val="22"/>
              </w:rPr>
              <w:t>Small group interventions with an experienced TA focussed on overcoming the gaps in learning</w:t>
            </w:r>
            <w:r w:rsidR="00D712DF" w:rsidRPr="00306CE1">
              <w:rPr>
                <w:i/>
                <w:sz w:val="22"/>
              </w:rPr>
              <w:t xml:space="preserve"> (</w:t>
            </w:r>
            <w:proofErr w:type="spellStart"/>
            <w:r w:rsidR="006638E4">
              <w:rPr>
                <w:i/>
                <w:sz w:val="22"/>
              </w:rPr>
              <w:t>SoundsWrite</w:t>
            </w:r>
            <w:proofErr w:type="spellEnd"/>
            <w:r w:rsidR="00393475" w:rsidRPr="00306CE1">
              <w:rPr>
                <w:i/>
                <w:sz w:val="22"/>
              </w:rPr>
              <w:t xml:space="preserve"> Numicon</w:t>
            </w:r>
            <w:r w:rsidR="006638E4">
              <w:rPr>
                <w:i/>
                <w:sz w:val="22"/>
              </w:rPr>
              <w:t>)</w:t>
            </w:r>
            <w:r w:rsidR="00D712DF" w:rsidRPr="00306CE1">
              <w:rPr>
                <w:i/>
                <w:sz w:val="22"/>
              </w:rPr>
              <w:t xml:space="preserve"> </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63A23F" w14:textId="351A4D23" w:rsidR="00527988" w:rsidRDefault="006A346F">
            <w:pPr>
              <w:pStyle w:val="TableRowCentered"/>
              <w:jc w:val="left"/>
              <w:rPr>
                <w:sz w:val="22"/>
              </w:rPr>
            </w:pPr>
            <w:r>
              <w:rPr>
                <w:sz w:val="22"/>
              </w:rPr>
              <w:t>EEF Making best use of teaching assistants for structured interventions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541943" w14:textId="04C98516" w:rsidR="00527988" w:rsidRDefault="00D712DF">
            <w:pPr>
              <w:pStyle w:val="TableRowCentered"/>
              <w:jc w:val="left"/>
              <w:rPr>
                <w:sz w:val="22"/>
              </w:rPr>
            </w:pPr>
            <w:r>
              <w:rPr>
                <w:sz w:val="22"/>
              </w:rPr>
              <w:t>1</w:t>
            </w:r>
            <w:r w:rsidR="00DE07B2">
              <w:rPr>
                <w:sz w:val="22"/>
              </w:rPr>
              <w:t>, 2 &amp; 4</w:t>
            </w:r>
          </w:p>
        </w:tc>
      </w:tr>
      <w:tr w:rsidR="00527988" w14:paraId="1CD17CD4"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8666EE" w14:textId="191A8CA2" w:rsidR="00527988" w:rsidRDefault="00527988">
            <w:pPr>
              <w:pStyle w:val="TableRow"/>
              <w:rPr>
                <w:i/>
                <w:sz w:val="22"/>
              </w:rPr>
            </w:pPr>
            <w:r w:rsidRPr="00306CE1">
              <w:rPr>
                <w:i/>
                <w:sz w:val="22"/>
              </w:rPr>
              <w:t xml:space="preserve">Thrive </w:t>
            </w:r>
            <w:r w:rsidR="001F7EE2">
              <w:rPr>
                <w:i/>
                <w:sz w:val="22"/>
              </w:rPr>
              <w:t xml:space="preserve">class and individual </w:t>
            </w:r>
            <w:r w:rsidR="00D712DF" w:rsidRPr="00306CE1">
              <w:rPr>
                <w:i/>
                <w:sz w:val="22"/>
              </w:rPr>
              <w:t xml:space="preserve"> </w:t>
            </w:r>
          </w:p>
          <w:p w14:paraId="632E44FA" w14:textId="30CDC3B3" w:rsidR="00043E17" w:rsidRPr="00306CE1" w:rsidRDefault="00043E17">
            <w:pPr>
              <w:pStyle w:val="TableRow"/>
              <w:rPr>
                <w:i/>
                <w:sz w:val="22"/>
              </w:rPr>
            </w:pPr>
            <w:r>
              <w:rPr>
                <w:i/>
                <w:sz w:val="22"/>
              </w:rPr>
              <w:t xml:space="preserve">Group interventions – </w:t>
            </w:r>
            <w:proofErr w:type="spellStart"/>
            <w:r>
              <w:rPr>
                <w:i/>
                <w:sz w:val="22"/>
              </w:rPr>
              <w:t>lego</w:t>
            </w:r>
            <w:proofErr w:type="spellEnd"/>
            <w:r>
              <w:rPr>
                <w:i/>
                <w:sz w:val="22"/>
              </w:rPr>
              <w:t xml:space="preserve"> therapy, </w:t>
            </w:r>
            <w:proofErr w:type="gramStart"/>
            <w:r>
              <w:rPr>
                <w:i/>
                <w:sz w:val="22"/>
              </w:rPr>
              <w:t>Socially</w:t>
            </w:r>
            <w:proofErr w:type="gramEnd"/>
            <w:r>
              <w:rPr>
                <w:i/>
                <w:sz w:val="22"/>
              </w:rPr>
              <w:t xml:space="preserve"> speaking</w:t>
            </w:r>
            <w:r w:rsidR="001F7EE2">
              <w:rPr>
                <w:i/>
                <w:sz w:val="22"/>
              </w:rPr>
              <w:t>, Friendship Formula, Sensory Circuits</w:t>
            </w:r>
            <w:r w:rsidR="009445A6">
              <w:rPr>
                <w:i/>
                <w:sz w:val="22"/>
              </w:rPr>
              <w:t>, Time to talk</w:t>
            </w:r>
            <w:r>
              <w:rPr>
                <w:i/>
                <w:sz w:val="22"/>
              </w:rPr>
              <w:t xml:space="preserve"> &amp; communication fix</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9F029D" w14:textId="77777777" w:rsidR="00527988" w:rsidRDefault="00BB549B">
            <w:pPr>
              <w:pStyle w:val="TableRowCentered"/>
              <w:jc w:val="left"/>
              <w:rPr>
                <w:sz w:val="22"/>
              </w:rPr>
            </w:pPr>
            <w:r>
              <w:rPr>
                <w:sz w:val="22"/>
              </w:rPr>
              <w:t>Thrive</w:t>
            </w:r>
          </w:p>
          <w:p w14:paraId="0119190B" w14:textId="189FDABB" w:rsidR="00BB549B" w:rsidRDefault="00BB549B">
            <w:pPr>
              <w:pStyle w:val="TableRowCentered"/>
              <w:jc w:val="left"/>
              <w:rPr>
                <w:sz w:val="22"/>
              </w:rPr>
            </w:pPr>
            <w:r>
              <w:rPr>
                <w:sz w:val="22"/>
              </w:rPr>
              <w:t>EEF report-Self regulation strategies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E275E4" w14:textId="7B29FE11" w:rsidR="00527988" w:rsidRDefault="00DE07B2">
            <w:pPr>
              <w:pStyle w:val="TableRowCentered"/>
              <w:jc w:val="left"/>
              <w:rPr>
                <w:sz w:val="22"/>
              </w:rPr>
            </w:pPr>
            <w:r>
              <w:rPr>
                <w:sz w:val="22"/>
              </w:rPr>
              <w:t>3</w:t>
            </w:r>
          </w:p>
        </w:tc>
      </w:tr>
    </w:tbl>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1AEF6FEA" w14:textId="20398615" w:rsidR="00AE33A0" w:rsidRDefault="009D71E8" w:rsidP="00AE33A0">
      <w:pPr>
        <w:spacing w:before="240" w:after="0" w:line="240" w:lineRule="auto"/>
        <w:rPr>
          <w:i/>
          <w:iCs/>
        </w:rPr>
      </w:pPr>
      <w:r>
        <w:t>Budgeted cost: £</w:t>
      </w:r>
      <w:r w:rsidR="001D7D81">
        <w:t>4</w:t>
      </w:r>
      <w:r w:rsidR="00127B83">
        <w:t>,</w:t>
      </w:r>
      <w:r w:rsidR="001D7D81">
        <w:t>345</w:t>
      </w:r>
      <w:r w:rsidR="005475D1">
        <w:t xml:space="preserve"> </w:t>
      </w:r>
      <w:r w:rsidR="00306CE1">
        <w:rPr>
          <w:i/>
          <w:iCs/>
        </w:rPr>
        <w:t xml:space="preserve">OM Health &amp; </w:t>
      </w:r>
      <w:proofErr w:type="spellStart"/>
      <w:r w:rsidR="00306CE1">
        <w:rPr>
          <w:i/>
          <w:iCs/>
        </w:rPr>
        <w:t>well being</w:t>
      </w:r>
      <w:proofErr w:type="spellEnd"/>
      <w:r w:rsidR="00306CE1">
        <w:rPr>
          <w:i/>
          <w:iCs/>
        </w:rPr>
        <w:t xml:space="preserve"> &amp; THRIVE subscr</w:t>
      </w:r>
      <w:r w:rsidR="00ED08DD">
        <w:rPr>
          <w:i/>
          <w:iCs/>
        </w:rPr>
        <w:t>iption</w:t>
      </w:r>
    </w:p>
    <w:p w14:paraId="0BFB398D" w14:textId="1707CF00" w:rsidR="00AE33A0" w:rsidRDefault="00AE33A0" w:rsidP="00AE33A0">
      <w:pPr>
        <w:spacing w:before="120" w:after="0" w:line="240" w:lineRule="auto"/>
        <w:rPr>
          <w:i/>
          <w:iCs/>
        </w:rPr>
      </w:pPr>
      <w:r>
        <w:rPr>
          <w:i/>
          <w:iCs/>
        </w:rPr>
        <w:tab/>
      </w:r>
      <w:r>
        <w:rPr>
          <w:i/>
          <w:iCs/>
        </w:rPr>
        <w:tab/>
        <w:t xml:space="preserve">   £</w:t>
      </w:r>
      <w:r w:rsidR="007151EC">
        <w:rPr>
          <w:i/>
          <w:iCs/>
        </w:rPr>
        <w:t>18,</w:t>
      </w:r>
      <w:r w:rsidR="00F34661">
        <w:rPr>
          <w:i/>
          <w:iCs/>
        </w:rPr>
        <w:t>6</w:t>
      </w:r>
      <w:r w:rsidR="007151EC">
        <w:rPr>
          <w:i/>
          <w:iCs/>
        </w:rPr>
        <w:t>41</w:t>
      </w:r>
      <w:r>
        <w:rPr>
          <w:i/>
          <w:iCs/>
        </w:rPr>
        <w:t xml:space="preserve"> Elsa </w:t>
      </w:r>
    </w:p>
    <w:p w14:paraId="58FCAFA5" w14:textId="77777777" w:rsidR="00AE33A0" w:rsidRPr="00ED08DD" w:rsidRDefault="00AE33A0" w:rsidP="00ED08DD">
      <w:pPr>
        <w:spacing w:before="120" w:after="0" w:line="240" w:lineRule="auto"/>
        <w:rPr>
          <w:i/>
          <w:iCs/>
        </w:rPr>
      </w:pP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8" w14:textId="60D977CD" w:rsidR="00E66558" w:rsidRDefault="00527988">
            <w:pPr>
              <w:pStyle w:val="TableRow"/>
            </w:pPr>
            <w:r>
              <w:rPr>
                <w:i/>
                <w:iCs/>
                <w:sz w:val="22"/>
                <w:szCs w:val="22"/>
              </w:rPr>
              <w:t>Attendance tracking</w:t>
            </w:r>
            <w:r w:rsidR="002B3BDF">
              <w:rPr>
                <w:i/>
                <w:iCs/>
                <w:sz w:val="22"/>
                <w:szCs w:val="22"/>
              </w:rPr>
              <w:t xml:space="preserve"> </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9" w14:textId="4B4BF2AC" w:rsidR="00E66558" w:rsidRDefault="001B11F2">
            <w:pPr>
              <w:pStyle w:val="TableRowCentered"/>
              <w:jc w:val="left"/>
              <w:rPr>
                <w:sz w:val="22"/>
              </w:rPr>
            </w:pPr>
            <w:r>
              <w:rPr>
                <w:sz w:val="22"/>
              </w:rPr>
              <w:t>EEF- Working with parents to support pupils learning</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A" w14:textId="68128E10" w:rsidR="00E66558" w:rsidRDefault="00D712DF">
            <w:pPr>
              <w:pStyle w:val="TableRowCentered"/>
              <w:jc w:val="left"/>
              <w:rPr>
                <w:sz w:val="22"/>
              </w:rPr>
            </w:pPr>
            <w:r>
              <w:rPr>
                <w:sz w:val="22"/>
              </w:rPr>
              <w:t>4</w:t>
            </w: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C" w14:textId="495AA1E1" w:rsidR="00E66558" w:rsidRDefault="001A084D">
            <w:pPr>
              <w:pStyle w:val="TableRow"/>
              <w:rPr>
                <w:i/>
                <w:sz w:val="22"/>
              </w:rPr>
            </w:pPr>
            <w:r>
              <w:rPr>
                <w:i/>
                <w:sz w:val="22"/>
              </w:rPr>
              <w:t>THRIVE profiles completed termly and w</w:t>
            </w:r>
            <w:r w:rsidR="00D712DF">
              <w:rPr>
                <w:i/>
                <w:sz w:val="22"/>
              </w:rPr>
              <w:t xml:space="preserve">hole school implementation of the </w:t>
            </w:r>
            <w:r w:rsidR="00527988">
              <w:rPr>
                <w:i/>
                <w:sz w:val="22"/>
              </w:rPr>
              <w:t>Thrive approach</w:t>
            </w:r>
            <w:r w:rsidR="00DE07B2">
              <w:rPr>
                <w:i/>
                <w:sz w:val="22"/>
              </w:rPr>
              <w:t xml:space="preserve"> by all staff including bespoke activities where necessary</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0BCFF6" w14:textId="568652A9" w:rsidR="00E66558" w:rsidRDefault="006A346F">
            <w:pPr>
              <w:pStyle w:val="TableRowCentered"/>
              <w:jc w:val="left"/>
              <w:rPr>
                <w:sz w:val="22"/>
              </w:rPr>
            </w:pPr>
            <w:r>
              <w:rPr>
                <w:sz w:val="22"/>
              </w:rPr>
              <w:t>EEF report-</w:t>
            </w:r>
            <w:r w:rsidR="00F86393">
              <w:rPr>
                <w:sz w:val="22"/>
              </w:rPr>
              <w:t>s</w:t>
            </w:r>
            <w:r>
              <w:rPr>
                <w:sz w:val="22"/>
              </w:rPr>
              <w:t>elf regulation strategies</w:t>
            </w:r>
          </w:p>
          <w:p w14:paraId="2A7D553D" w14:textId="7BFC701F" w:rsidR="00F86393" w:rsidRDefault="00F86393">
            <w:pPr>
              <w:pStyle w:val="TableRowCentered"/>
              <w:jc w:val="left"/>
              <w:rPr>
                <w:sz w:val="22"/>
              </w:rPr>
            </w:pPr>
            <w:r>
              <w:rPr>
                <w:sz w:val="22"/>
              </w:rPr>
              <w:t>Behaviour Policy</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E" w14:textId="1FD00866" w:rsidR="00E66558" w:rsidRDefault="00DE07B2">
            <w:pPr>
              <w:pStyle w:val="TableRowCentered"/>
              <w:jc w:val="left"/>
              <w:rPr>
                <w:sz w:val="22"/>
              </w:rPr>
            </w:pPr>
            <w:r>
              <w:rPr>
                <w:sz w:val="22"/>
              </w:rPr>
              <w:t>3 &amp; 4</w:t>
            </w:r>
          </w:p>
        </w:tc>
      </w:tr>
      <w:tr w:rsidR="00527988" w14:paraId="7B0E4DE4"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462A2D" w14:textId="33C6AE1E" w:rsidR="00527988" w:rsidRDefault="00527988">
            <w:pPr>
              <w:pStyle w:val="TableRow"/>
              <w:rPr>
                <w:i/>
                <w:sz w:val="22"/>
              </w:rPr>
            </w:pPr>
            <w:r>
              <w:rPr>
                <w:i/>
                <w:sz w:val="22"/>
              </w:rPr>
              <w:t xml:space="preserve">Social and Emotional, Mental Health </w:t>
            </w:r>
            <w:proofErr w:type="spellStart"/>
            <w:r>
              <w:rPr>
                <w:i/>
                <w:sz w:val="22"/>
              </w:rPr>
              <w:t>work shops</w:t>
            </w:r>
            <w:proofErr w:type="spellEnd"/>
            <w:r>
              <w:rPr>
                <w:i/>
                <w:sz w:val="22"/>
              </w:rPr>
              <w:t xml:space="preserve"> </w:t>
            </w:r>
            <w:r w:rsidR="00D712DF">
              <w:rPr>
                <w:i/>
                <w:sz w:val="22"/>
              </w:rPr>
              <w:t xml:space="preserve">and support for </w:t>
            </w:r>
            <w:r w:rsidR="00D712DF">
              <w:rPr>
                <w:i/>
                <w:sz w:val="22"/>
              </w:rPr>
              <w:lastRenderedPageBreak/>
              <w:t>families OM Health and well-being consultants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0646AF" w14:textId="7A1E047E" w:rsidR="006A346F" w:rsidRDefault="006A346F">
            <w:pPr>
              <w:pStyle w:val="TableRowCentered"/>
              <w:jc w:val="left"/>
              <w:rPr>
                <w:sz w:val="22"/>
              </w:rPr>
            </w:pPr>
            <w:r>
              <w:rPr>
                <w:sz w:val="22"/>
              </w:rPr>
              <w:lastRenderedPageBreak/>
              <w:t>EEF report-</w:t>
            </w:r>
            <w:r w:rsidR="00F86393">
              <w:rPr>
                <w:sz w:val="22"/>
              </w:rPr>
              <w:t>s</w:t>
            </w:r>
            <w:r>
              <w:rPr>
                <w:sz w:val="22"/>
              </w:rPr>
              <w:t>elf regulation strategies</w:t>
            </w:r>
          </w:p>
          <w:p w14:paraId="11CCA690" w14:textId="750D64B9" w:rsidR="00F86393" w:rsidRDefault="00F86393">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1EAE36" w14:textId="75FF9ACD" w:rsidR="00527988" w:rsidRDefault="00D712DF">
            <w:pPr>
              <w:pStyle w:val="TableRowCentered"/>
              <w:jc w:val="left"/>
              <w:rPr>
                <w:sz w:val="22"/>
              </w:rPr>
            </w:pPr>
            <w:r>
              <w:rPr>
                <w:sz w:val="22"/>
              </w:rPr>
              <w:t>3</w:t>
            </w:r>
          </w:p>
        </w:tc>
      </w:tr>
      <w:tr w:rsidR="00D712DF" w14:paraId="49DD7C75"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26E7E6" w14:textId="11D5E225" w:rsidR="003D02BC" w:rsidRPr="001F7EE2" w:rsidRDefault="001F7EE2" w:rsidP="00306CE1">
            <w:pPr>
              <w:pStyle w:val="TableRowCentered"/>
              <w:jc w:val="left"/>
              <w:rPr>
                <w:sz w:val="22"/>
              </w:rPr>
            </w:pPr>
            <w:r>
              <w:rPr>
                <w:sz w:val="22"/>
              </w:rPr>
              <w:t>ELSA implementation to support social, emotional mental health and wellbeing</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9B22D7" w14:textId="09E5DDB0" w:rsidR="00F86393" w:rsidRDefault="001F7EE2" w:rsidP="00B77CB5">
            <w:pPr>
              <w:pStyle w:val="TableRowCentered"/>
              <w:jc w:val="left"/>
              <w:rPr>
                <w:sz w:val="22"/>
              </w:rPr>
            </w:pPr>
            <w:r>
              <w:rPr>
                <w:sz w:val="22"/>
              </w:rPr>
              <w:t>Successful programme as evidenced in local authority</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948C76" w14:textId="1504D288" w:rsidR="00D712DF" w:rsidRDefault="00D712DF">
            <w:pPr>
              <w:pStyle w:val="TableRowCentered"/>
              <w:jc w:val="left"/>
              <w:rPr>
                <w:sz w:val="22"/>
              </w:rPr>
            </w:pPr>
          </w:p>
        </w:tc>
      </w:tr>
    </w:tbl>
    <w:p w14:paraId="6F4C68B2" w14:textId="77777777" w:rsidR="00E32780" w:rsidRDefault="00E32780" w:rsidP="00120AB1">
      <w:pPr>
        <w:rPr>
          <w:b/>
          <w:bCs/>
          <w:color w:val="104F75"/>
          <w:sz w:val="28"/>
          <w:szCs w:val="28"/>
        </w:rPr>
      </w:pPr>
    </w:p>
    <w:p w14:paraId="2A7D5541" w14:textId="6E1679D2" w:rsidR="00E66558" w:rsidRDefault="009D71E8" w:rsidP="00120AB1">
      <w:r>
        <w:rPr>
          <w:b/>
          <w:bCs/>
          <w:color w:val="104F75"/>
          <w:sz w:val="28"/>
          <w:szCs w:val="28"/>
        </w:rPr>
        <w:t xml:space="preserve">Total budgeted cost: £ </w:t>
      </w:r>
      <w:r w:rsidR="00154D62">
        <w:rPr>
          <w:i/>
          <w:iCs/>
          <w:color w:val="104F75"/>
          <w:sz w:val="28"/>
          <w:szCs w:val="28"/>
        </w:rPr>
        <w:t>1</w:t>
      </w:r>
      <w:r w:rsidR="00E32780">
        <w:rPr>
          <w:i/>
          <w:iCs/>
          <w:color w:val="104F75"/>
          <w:sz w:val="28"/>
          <w:szCs w:val="28"/>
        </w:rPr>
        <w:t>40</w:t>
      </w:r>
      <w:r w:rsidR="00154D62">
        <w:rPr>
          <w:i/>
          <w:iCs/>
          <w:color w:val="104F75"/>
          <w:sz w:val="28"/>
          <w:szCs w:val="28"/>
        </w:rPr>
        <w:t>,</w:t>
      </w:r>
      <w:r w:rsidR="00E32780">
        <w:rPr>
          <w:i/>
          <w:iCs/>
          <w:color w:val="104F75"/>
          <w:sz w:val="28"/>
          <w:szCs w:val="28"/>
        </w:rPr>
        <w:t>087</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7F071F3E" w:rsidR="00E66558" w:rsidRDefault="009D71E8">
      <w:r>
        <w:t xml:space="preserve">This details the impact that our pupil premium activity had on pupils in the </w:t>
      </w:r>
      <w:r w:rsidR="009445A6">
        <w:t>202</w:t>
      </w:r>
      <w:r w:rsidR="00DC76CB">
        <w:t>3</w:t>
      </w:r>
      <w:r>
        <w:t xml:space="preserve"> to 202</w:t>
      </w:r>
      <w:r w:rsidR="00DC76CB">
        <w:t>4</w:t>
      </w:r>
      <w:r w:rsidR="001F2DB3">
        <w:t xml:space="preserve"> </w:t>
      </w:r>
      <w:r>
        <w:t xml:space="preserve">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C4C13C" w14:textId="77777777" w:rsidR="001F2DB3" w:rsidRPr="00B05A32" w:rsidRDefault="001F2DB3" w:rsidP="001F2DB3">
            <w:pPr>
              <w:rPr>
                <w:b/>
              </w:rPr>
            </w:pPr>
            <w:r w:rsidRPr="00B05A32">
              <w:rPr>
                <w:b/>
              </w:rPr>
              <w:t>Teaching</w:t>
            </w:r>
          </w:p>
          <w:p w14:paraId="18360AF8" w14:textId="0696B88E" w:rsidR="001F2DB3" w:rsidRDefault="00943BA2" w:rsidP="001F2DB3">
            <w:r>
              <w:t>Explicit teaching of vocabulary is used across the school</w:t>
            </w:r>
            <w:r w:rsidR="001F2DB3">
              <w:t xml:space="preserve">. CPD for staff using the </w:t>
            </w:r>
            <w:proofErr w:type="spellStart"/>
            <w:r w:rsidR="001F2DB3">
              <w:t>WALKthrus</w:t>
            </w:r>
            <w:proofErr w:type="spellEnd"/>
            <w:r w:rsidR="001F2DB3">
              <w:t xml:space="preserve"> to build on </w:t>
            </w:r>
            <w:r>
              <w:t>s</w:t>
            </w:r>
            <w:r w:rsidR="001F2DB3">
              <w:t>taff knowledge and expertise</w:t>
            </w:r>
            <w:r>
              <w:t xml:space="preserve"> in the use of strategies to increase oracy skills has been undertaken.</w:t>
            </w:r>
          </w:p>
          <w:p w14:paraId="40DF99EC" w14:textId="77777777" w:rsidR="00943BA2" w:rsidRDefault="00943BA2" w:rsidP="001F2DB3">
            <w:r>
              <w:t xml:space="preserve">The teaching of </w:t>
            </w:r>
            <w:r w:rsidR="001F2DB3" w:rsidRPr="00010136">
              <w:t>systematic, synthetic phonics programme (Sounds Write)</w:t>
            </w:r>
            <w:r w:rsidR="001F2DB3">
              <w:t xml:space="preserve"> </w:t>
            </w:r>
            <w:r>
              <w:t xml:space="preserve">continues particularly for new staff to ensure a consistent </w:t>
            </w:r>
            <w:proofErr w:type="spellStart"/>
            <w:r>
              <w:t>approach.CPD</w:t>
            </w:r>
            <w:proofErr w:type="spellEnd"/>
            <w:r>
              <w:t xml:space="preserve"> has focused on te</w:t>
            </w:r>
            <w:r w:rsidR="001F2DB3">
              <w:t xml:space="preserve">aching assistants to support the implementation of Sounds Write interventions. </w:t>
            </w:r>
          </w:p>
          <w:p w14:paraId="6C4F7C6C" w14:textId="224BCA8C" w:rsidR="001F2DB3" w:rsidRDefault="001F2DB3" w:rsidP="001F2DB3">
            <w:r>
              <w:t xml:space="preserve">Widget </w:t>
            </w:r>
            <w:r w:rsidR="00943BA2">
              <w:t>is</w:t>
            </w:r>
            <w:r>
              <w:t xml:space="preserve"> to support language and communication and is used across the school both to support individual children and whole class approaches.</w:t>
            </w:r>
          </w:p>
          <w:p w14:paraId="01CF211A" w14:textId="68565380" w:rsidR="001F2DB3" w:rsidRDefault="001F2DB3" w:rsidP="001F2DB3">
            <w:r>
              <w:t>Clicker is used across the school to support individual children</w:t>
            </w:r>
            <w:r w:rsidR="00943BA2">
              <w:t xml:space="preserve"> to support writing.</w:t>
            </w:r>
          </w:p>
          <w:p w14:paraId="4821E14F" w14:textId="78E5B562" w:rsidR="001F2DB3" w:rsidRDefault="001F2DB3" w:rsidP="001F2DB3">
            <w:r>
              <w:t xml:space="preserve">Thrive has been embedded into all routines and processes across the school. </w:t>
            </w:r>
            <w:r w:rsidRPr="00B05A32">
              <w:t xml:space="preserve">CPD to update and upskill staff </w:t>
            </w:r>
            <w:r>
              <w:t xml:space="preserve">occurs </w:t>
            </w:r>
            <w:r w:rsidRPr="00B05A32">
              <w:t>annually</w:t>
            </w:r>
            <w:r>
              <w:t>.</w:t>
            </w:r>
          </w:p>
          <w:p w14:paraId="351047AD" w14:textId="77777777" w:rsidR="00943BA2" w:rsidRPr="00943BA2" w:rsidRDefault="00943BA2" w:rsidP="00943BA2">
            <w:pPr>
              <w:rPr>
                <w:bCs/>
              </w:rPr>
            </w:pPr>
            <w:r w:rsidRPr="00943BA2">
              <w:rPr>
                <w:bCs/>
              </w:rPr>
              <w:t>Kinetic Letters handwriting scheme is having a positive impact on the teaching of correct posture, pencil grip and handwriting strokes and letter formation. The systematic approach with online material reduces teacher workload. Consistent application across the curriculum is developing.</w:t>
            </w:r>
          </w:p>
          <w:p w14:paraId="1EAEDAE5" w14:textId="77777777" w:rsidR="00943BA2" w:rsidRDefault="00943BA2" w:rsidP="001F2DB3"/>
          <w:p w14:paraId="1FD3B11F" w14:textId="77777777" w:rsidR="001F2DB3" w:rsidRDefault="001F2DB3" w:rsidP="001F2DB3">
            <w:pPr>
              <w:rPr>
                <w:b/>
              </w:rPr>
            </w:pPr>
            <w:r w:rsidRPr="00B05A32">
              <w:rPr>
                <w:b/>
              </w:rPr>
              <w:t>Targeted academic support</w:t>
            </w:r>
          </w:p>
          <w:p w14:paraId="173EACC9" w14:textId="77777777" w:rsidR="001F2DB3" w:rsidRDefault="001F2DB3" w:rsidP="001F2DB3">
            <w:r w:rsidRPr="00B05A32">
              <w:t xml:space="preserve">One-to-one </w:t>
            </w:r>
            <w:r>
              <w:t xml:space="preserve">and small group </w:t>
            </w:r>
            <w:r w:rsidRPr="00B05A32">
              <w:t>structured intervention</w:t>
            </w:r>
            <w:r>
              <w:t>s take place across the school</w:t>
            </w:r>
            <w:r w:rsidRPr="00B05A32">
              <w:t xml:space="preserve"> with </w:t>
            </w:r>
            <w:r>
              <w:t xml:space="preserve">a </w:t>
            </w:r>
            <w:r w:rsidRPr="00B05A32">
              <w:t>TA focussed on overcoming the gaps in learning</w:t>
            </w:r>
            <w:r>
              <w:t xml:space="preserve"> e.g. Sounds Write, Maths and Social skills interventions. Thrive sessions are successful in supporting both individuals and small groups with children across the school age range to support social and emotional needs.</w:t>
            </w:r>
          </w:p>
          <w:p w14:paraId="2D3F18FE" w14:textId="77777777" w:rsidR="001F2DB3" w:rsidRDefault="001F2DB3" w:rsidP="001F2DB3">
            <w:pPr>
              <w:rPr>
                <w:b/>
              </w:rPr>
            </w:pPr>
            <w:r w:rsidRPr="002408CB">
              <w:rPr>
                <w:b/>
              </w:rPr>
              <w:t>Wider strategies</w:t>
            </w:r>
          </w:p>
          <w:p w14:paraId="0C57BDB0" w14:textId="58F74D0B" w:rsidR="001F2DB3" w:rsidRPr="002408CB" w:rsidRDefault="001F2DB3" w:rsidP="001F2DB3">
            <w:r w:rsidRPr="002408CB">
              <w:t>Attendance</w:t>
            </w:r>
            <w:r>
              <w:t xml:space="preserve"> is tracked fortnightly and followed up where necessary by school or the Education and Welfare Officer (EWO). Letters are sent home to remind parents if </w:t>
            </w:r>
            <w:r>
              <w:lastRenderedPageBreak/>
              <w:t xml:space="preserve">attendance falls below 90% and the Head </w:t>
            </w:r>
            <w:r w:rsidR="00943BA2">
              <w:t>Teacher</w:t>
            </w:r>
            <w:r>
              <w:t xml:space="preserve"> will liaise with families to offer support where required.</w:t>
            </w:r>
          </w:p>
          <w:p w14:paraId="406A5639" w14:textId="77777777" w:rsidR="001F2DB3" w:rsidRDefault="001F2DB3" w:rsidP="001F2DB3">
            <w:r>
              <w:t xml:space="preserve">Both class and individual </w:t>
            </w:r>
            <w:r w:rsidRPr="00906A13">
              <w:t xml:space="preserve">THRIVE profiles </w:t>
            </w:r>
            <w:r>
              <w:t xml:space="preserve">are </w:t>
            </w:r>
            <w:r w:rsidRPr="00906A13">
              <w:t>completed termly</w:t>
            </w:r>
            <w:r>
              <w:t xml:space="preserve"> to inform planning to support social and emotional learning. The information for individuals is shared with parents at learning </w:t>
            </w:r>
            <w:proofErr w:type="gramStart"/>
            <w:r>
              <w:t>conversations .</w:t>
            </w:r>
            <w:proofErr w:type="gramEnd"/>
            <w:r>
              <w:t xml:space="preserve"> W</w:t>
            </w:r>
            <w:r w:rsidRPr="00906A13">
              <w:t xml:space="preserve">hole school implementation of the Thrive approach </w:t>
            </w:r>
            <w:r>
              <w:t xml:space="preserve">is carried out </w:t>
            </w:r>
            <w:r w:rsidRPr="00906A13">
              <w:t>by all staff including bespoke activities where necessary</w:t>
            </w:r>
            <w:r>
              <w:t xml:space="preserve">. </w:t>
            </w:r>
          </w:p>
          <w:p w14:paraId="5C19D948" w14:textId="77777777" w:rsidR="001F2DB3" w:rsidRPr="00906A13" w:rsidRDefault="001F2DB3" w:rsidP="001F2DB3">
            <w:r w:rsidRPr="00906A13">
              <w:t xml:space="preserve">Social and Emotional, Mental Health work </w:t>
            </w:r>
            <w:r>
              <w:t>-</w:t>
            </w:r>
            <w:r w:rsidRPr="00906A13">
              <w:t xml:space="preserve">shops and support for families </w:t>
            </w:r>
            <w:r>
              <w:t xml:space="preserve">are carried out termly by </w:t>
            </w:r>
            <w:r w:rsidRPr="00906A13">
              <w:t>OM Health and well-being consultants</w:t>
            </w:r>
            <w:r>
              <w:t xml:space="preserve">. </w:t>
            </w:r>
          </w:p>
          <w:p w14:paraId="44BA5AEF" w14:textId="77777777" w:rsidR="001F2DB3" w:rsidRDefault="001F2DB3" w:rsidP="001F2DB3">
            <w:r>
              <w:t>An ELSA trained teaching assistant supports individuals in upper KS2.</w:t>
            </w:r>
          </w:p>
          <w:p w14:paraId="2A7D5546" w14:textId="210F3525" w:rsidR="00640D09" w:rsidRDefault="00640D09"/>
        </w:tc>
      </w:tr>
    </w:tbl>
    <w:p w14:paraId="2A7D5549" w14:textId="157A49D6" w:rsidR="00E66558" w:rsidRDefault="00E66558">
      <w:pPr>
        <w:rPr>
          <w:i/>
          <w:iCs/>
        </w:rPr>
      </w:pPr>
    </w:p>
    <w:p w14:paraId="2A7D5554" w14:textId="468C9382" w:rsidR="00E66558" w:rsidRDefault="009D71E8">
      <w:pPr>
        <w:rPr>
          <w:i/>
          <w:iCs/>
        </w:rPr>
      </w:pPr>
      <w:r>
        <w:rPr>
          <w:i/>
          <w:iCs/>
        </w:rPr>
        <w:t xml:space="preserve"> </w:t>
      </w:r>
    </w:p>
    <w:p w14:paraId="2A7D555E" w14:textId="77777777" w:rsidR="00E66558" w:rsidRDefault="00E66558"/>
    <w:p w14:paraId="2A7D555F" w14:textId="77777777" w:rsidR="00E66558" w:rsidRDefault="00E66558">
      <w:pPr>
        <w:spacing w:after="0" w:line="240" w:lineRule="auto"/>
      </w:pPr>
    </w:p>
    <w:p w14:paraId="2A7D5560" w14:textId="2070BAE7" w:rsidR="00E66558" w:rsidRDefault="009D71E8">
      <w:pPr>
        <w:pStyle w:val="Heading1"/>
      </w:pPr>
      <w:r>
        <w:lastRenderedPageBreak/>
        <w:t xml:space="preserve">Further information </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9CAB" w14:textId="77777777" w:rsidR="00E66558" w:rsidRDefault="000910C0" w:rsidP="000910C0">
            <w:pPr>
              <w:spacing w:before="120" w:after="120"/>
              <w:rPr>
                <w:iCs/>
              </w:rPr>
            </w:pPr>
            <w:r>
              <w:rPr>
                <w:iCs/>
              </w:rPr>
              <w:t xml:space="preserve">The strategy will be supported by </w:t>
            </w:r>
          </w:p>
          <w:p w14:paraId="7F22A725" w14:textId="51A54FDD" w:rsidR="00202333" w:rsidRDefault="00202333" w:rsidP="000910C0">
            <w:pPr>
              <w:pStyle w:val="ListParagraph"/>
              <w:numPr>
                <w:ilvl w:val="0"/>
                <w:numId w:val="14"/>
              </w:numPr>
              <w:spacing w:before="120" w:after="120"/>
              <w:rPr>
                <w:iCs/>
              </w:rPr>
            </w:pPr>
            <w:r>
              <w:rPr>
                <w:iCs/>
              </w:rPr>
              <w:t>Provid</w:t>
            </w:r>
            <w:r w:rsidR="00724E59">
              <w:rPr>
                <w:iCs/>
              </w:rPr>
              <w:t>e</w:t>
            </w:r>
            <w:r>
              <w:rPr>
                <w:iCs/>
              </w:rPr>
              <w:t xml:space="preserve"> access to extra-curricular activities in sport, music, first aid, community service</w:t>
            </w:r>
          </w:p>
          <w:p w14:paraId="7D8C66F9" w14:textId="77777777" w:rsidR="00724E59" w:rsidRDefault="00724E59" w:rsidP="000910C0">
            <w:pPr>
              <w:pStyle w:val="ListParagraph"/>
              <w:numPr>
                <w:ilvl w:val="0"/>
                <w:numId w:val="14"/>
              </w:numPr>
              <w:spacing w:before="120" w:after="120"/>
              <w:rPr>
                <w:iCs/>
              </w:rPr>
            </w:pPr>
            <w:r>
              <w:rPr>
                <w:iCs/>
              </w:rPr>
              <w:t>Provide uniform annually</w:t>
            </w:r>
          </w:p>
          <w:p w14:paraId="2A7D5562" w14:textId="3DB537A1" w:rsidR="00724E59" w:rsidRPr="000910C0" w:rsidRDefault="00724E59" w:rsidP="000910C0">
            <w:pPr>
              <w:pStyle w:val="ListParagraph"/>
              <w:numPr>
                <w:ilvl w:val="0"/>
                <w:numId w:val="14"/>
              </w:numPr>
              <w:spacing w:before="120" w:after="120"/>
              <w:rPr>
                <w:iCs/>
              </w:rPr>
            </w:pPr>
            <w:r>
              <w:rPr>
                <w:iCs/>
              </w:rPr>
              <w:t>Provide subsidised curriculum trips</w:t>
            </w:r>
          </w:p>
        </w:tc>
      </w:tr>
      <w:bookmarkEnd w:id="14"/>
      <w:bookmarkEnd w:id="15"/>
      <w:bookmarkEnd w:id="16"/>
    </w:tbl>
    <w:p w14:paraId="2A7D5564" w14:textId="77777777" w:rsidR="00E66558" w:rsidRDefault="00E66558"/>
    <w:sectPr w:rsidR="00E66558">
      <w:headerReference w:type="default" r:id="rId11"/>
      <w:footerReference w:type="default" r:id="rId12"/>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149C47" w14:textId="77777777" w:rsidR="00FF3C67" w:rsidRDefault="00FF3C67">
      <w:pPr>
        <w:spacing w:after="0" w:line="240" w:lineRule="auto"/>
      </w:pPr>
      <w:r>
        <w:separator/>
      </w:r>
    </w:p>
  </w:endnote>
  <w:endnote w:type="continuationSeparator" w:id="0">
    <w:p w14:paraId="6B69DA8D" w14:textId="77777777" w:rsidR="00FF3C67" w:rsidRDefault="00FF3C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77777777" w:rsidR="00DE4429"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750A43" w14:textId="77777777" w:rsidR="00FF3C67" w:rsidRDefault="00FF3C67">
      <w:pPr>
        <w:spacing w:after="0" w:line="240" w:lineRule="auto"/>
      </w:pPr>
      <w:r>
        <w:separator/>
      </w:r>
    </w:p>
  </w:footnote>
  <w:footnote w:type="continuationSeparator" w:id="0">
    <w:p w14:paraId="72B6CB1B" w14:textId="77777777" w:rsidR="00FF3C67" w:rsidRDefault="00FF3C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DE4429" w:rsidRDefault="00DE44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5E3F56F5"/>
    <w:multiLevelType w:val="hybridMultilevel"/>
    <w:tmpl w:val="55261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1"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3"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2056469321">
    <w:abstractNumId w:val="3"/>
  </w:num>
  <w:num w:numId="2" w16cid:durableId="1222012795">
    <w:abstractNumId w:val="1"/>
  </w:num>
  <w:num w:numId="3" w16cid:durableId="891430383">
    <w:abstractNumId w:val="4"/>
  </w:num>
  <w:num w:numId="4" w16cid:durableId="765542087">
    <w:abstractNumId w:val="5"/>
  </w:num>
  <w:num w:numId="5" w16cid:durableId="923223021">
    <w:abstractNumId w:val="0"/>
  </w:num>
  <w:num w:numId="6" w16cid:durableId="236867377">
    <w:abstractNumId w:val="6"/>
  </w:num>
  <w:num w:numId="7" w16cid:durableId="963927563">
    <w:abstractNumId w:val="9"/>
  </w:num>
  <w:num w:numId="8" w16cid:durableId="216598895">
    <w:abstractNumId w:val="13"/>
  </w:num>
  <w:num w:numId="9" w16cid:durableId="1193491213">
    <w:abstractNumId w:val="11"/>
  </w:num>
  <w:num w:numId="10" w16cid:durableId="1017734992">
    <w:abstractNumId w:val="10"/>
  </w:num>
  <w:num w:numId="11" w16cid:durableId="1149441245">
    <w:abstractNumId w:val="2"/>
  </w:num>
  <w:num w:numId="12" w16cid:durableId="745422581">
    <w:abstractNumId w:val="12"/>
  </w:num>
  <w:num w:numId="13" w16cid:durableId="919483655">
    <w:abstractNumId w:val="8"/>
  </w:num>
  <w:num w:numId="14" w16cid:durableId="140661353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5598"/>
    <w:rsid w:val="00012943"/>
    <w:rsid w:val="00026AAA"/>
    <w:rsid w:val="00026B8E"/>
    <w:rsid w:val="00042AE7"/>
    <w:rsid w:val="00043E17"/>
    <w:rsid w:val="00066B73"/>
    <w:rsid w:val="00071935"/>
    <w:rsid w:val="000910C0"/>
    <w:rsid w:val="000914C9"/>
    <w:rsid w:val="00120AB1"/>
    <w:rsid w:val="00127B83"/>
    <w:rsid w:val="00154D62"/>
    <w:rsid w:val="001603C0"/>
    <w:rsid w:val="001740A5"/>
    <w:rsid w:val="001914B7"/>
    <w:rsid w:val="001A084D"/>
    <w:rsid w:val="001B11F2"/>
    <w:rsid w:val="001B2611"/>
    <w:rsid w:val="001D251B"/>
    <w:rsid w:val="001D7D81"/>
    <w:rsid w:val="001F2DB3"/>
    <w:rsid w:val="001F7EE2"/>
    <w:rsid w:val="00202333"/>
    <w:rsid w:val="00211868"/>
    <w:rsid w:val="002206A7"/>
    <w:rsid w:val="00223F21"/>
    <w:rsid w:val="00236170"/>
    <w:rsid w:val="00241092"/>
    <w:rsid w:val="002426C1"/>
    <w:rsid w:val="002449CB"/>
    <w:rsid w:val="002454C8"/>
    <w:rsid w:val="0025214B"/>
    <w:rsid w:val="00260898"/>
    <w:rsid w:val="00271FCB"/>
    <w:rsid w:val="00276E7A"/>
    <w:rsid w:val="0029086C"/>
    <w:rsid w:val="002A1110"/>
    <w:rsid w:val="002B3BDF"/>
    <w:rsid w:val="00304236"/>
    <w:rsid w:val="00306CE1"/>
    <w:rsid w:val="00344253"/>
    <w:rsid w:val="003577AA"/>
    <w:rsid w:val="00370759"/>
    <w:rsid w:val="00393475"/>
    <w:rsid w:val="00393ACD"/>
    <w:rsid w:val="003D02BC"/>
    <w:rsid w:val="004044AA"/>
    <w:rsid w:val="00437915"/>
    <w:rsid w:val="00452A27"/>
    <w:rsid w:val="004D19C5"/>
    <w:rsid w:val="004E092B"/>
    <w:rsid w:val="004F1D79"/>
    <w:rsid w:val="00507A1E"/>
    <w:rsid w:val="005107F6"/>
    <w:rsid w:val="00527988"/>
    <w:rsid w:val="00530987"/>
    <w:rsid w:val="00545C86"/>
    <w:rsid w:val="005463B2"/>
    <w:rsid w:val="005475D1"/>
    <w:rsid w:val="005714AE"/>
    <w:rsid w:val="00575C3C"/>
    <w:rsid w:val="00595914"/>
    <w:rsid w:val="00602830"/>
    <w:rsid w:val="006226CD"/>
    <w:rsid w:val="00640D09"/>
    <w:rsid w:val="006638E4"/>
    <w:rsid w:val="00672E77"/>
    <w:rsid w:val="00675F3B"/>
    <w:rsid w:val="00686B05"/>
    <w:rsid w:val="006A346F"/>
    <w:rsid w:val="006D617B"/>
    <w:rsid w:val="006E7FB1"/>
    <w:rsid w:val="006F3D23"/>
    <w:rsid w:val="00701263"/>
    <w:rsid w:val="007151EC"/>
    <w:rsid w:val="0072161F"/>
    <w:rsid w:val="00724E59"/>
    <w:rsid w:val="00727DF2"/>
    <w:rsid w:val="00741B9E"/>
    <w:rsid w:val="00747556"/>
    <w:rsid w:val="00764BDD"/>
    <w:rsid w:val="007A0D2D"/>
    <w:rsid w:val="007A374F"/>
    <w:rsid w:val="007A7421"/>
    <w:rsid w:val="007B761F"/>
    <w:rsid w:val="007C2F04"/>
    <w:rsid w:val="007C492F"/>
    <w:rsid w:val="007E51BD"/>
    <w:rsid w:val="00824D79"/>
    <w:rsid w:val="0083546F"/>
    <w:rsid w:val="00836780"/>
    <w:rsid w:val="00852A54"/>
    <w:rsid w:val="008559A2"/>
    <w:rsid w:val="00866689"/>
    <w:rsid w:val="00876E87"/>
    <w:rsid w:val="00876FF0"/>
    <w:rsid w:val="00882002"/>
    <w:rsid w:val="009038B6"/>
    <w:rsid w:val="00937FD2"/>
    <w:rsid w:val="00943BA2"/>
    <w:rsid w:val="009445A6"/>
    <w:rsid w:val="009B439C"/>
    <w:rsid w:val="009B7C4B"/>
    <w:rsid w:val="009C522E"/>
    <w:rsid w:val="009D71E8"/>
    <w:rsid w:val="00A025D6"/>
    <w:rsid w:val="00A60BCD"/>
    <w:rsid w:val="00A7424D"/>
    <w:rsid w:val="00AA11A5"/>
    <w:rsid w:val="00AA294A"/>
    <w:rsid w:val="00AB725E"/>
    <w:rsid w:val="00AE33A0"/>
    <w:rsid w:val="00B510B4"/>
    <w:rsid w:val="00B77BEC"/>
    <w:rsid w:val="00B77CB5"/>
    <w:rsid w:val="00BB549B"/>
    <w:rsid w:val="00BD565F"/>
    <w:rsid w:val="00BD658D"/>
    <w:rsid w:val="00BE1A14"/>
    <w:rsid w:val="00C33CD8"/>
    <w:rsid w:val="00C5073C"/>
    <w:rsid w:val="00C57484"/>
    <w:rsid w:val="00C642C9"/>
    <w:rsid w:val="00C80F35"/>
    <w:rsid w:val="00C949DC"/>
    <w:rsid w:val="00CA3415"/>
    <w:rsid w:val="00CD2D26"/>
    <w:rsid w:val="00CF091F"/>
    <w:rsid w:val="00D33FE5"/>
    <w:rsid w:val="00D712DF"/>
    <w:rsid w:val="00DC76CB"/>
    <w:rsid w:val="00DD6D6D"/>
    <w:rsid w:val="00DE07B2"/>
    <w:rsid w:val="00DE4429"/>
    <w:rsid w:val="00DF4C2C"/>
    <w:rsid w:val="00DF5FFD"/>
    <w:rsid w:val="00E32364"/>
    <w:rsid w:val="00E32780"/>
    <w:rsid w:val="00E4640E"/>
    <w:rsid w:val="00E66243"/>
    <w:rsid w:val="00E66558"/>
    <w:rsid w:val="00E85B16"/>
    <w:rsid w:val="00ED08DD"/>
    <w:rsid w:val="00ED6351"/>
    <w:rsid w:val="00F02262"/>
    <w:rsid w:val="00F041F9"/>
    <w:rsid w:val="00F34661"/>
    <w:rsid w:val="00F36A7E"/>
    <w:rsid w:val="00F75D89"/>
    <w:rsid w:val="00F77DA5"/>
    <w:rsid w:val="00F86393"/>
    <w:rsid w:val="00FA266D"/>
    <w:rsid w:val="00FA3D02"/>
    <w:rsid w:val="00FF184E"/>
    <w:rsid w:val="00FF3C67"/>
    <w:rsid w:val="47A7B11B"/>
    <w:rsid w:val="6BAB0F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7B761F"/>
    <w:pPr>
      <w:autoSpaceDN/>
    </w:pPr>
    <w:rPr>
      <w:color w:val="0D0D0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2e2b784-a877-443a-a0e2-ca9eda60e454">
      <Terms xmlns="http://schemas.microsoft.com/office/infopath/2007/PartnerControls"/>
    </lcf76f155ced4ddcb4097134ff3c332f>
    <TaxCatchAll xmlns="10758542-9e74-4ecd-8f9f-d8d46ce4c814"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C3B03853D2C2343817A3CAF76C3F44E" ma:contentTypeVersion="19" ma:contentTypeDescription="Create a new document." ma:contentTypeScope="" ma:versionID="9fde248157799fa629a7e5c9347502b7">
  <xsd:schema xmlns:xsd="http://www.w3.org/2001/XMLSchema" xmlns:xs="http://www.w3.org/2001/XMLSchema" xmlns:p="http://schemas.microsoft.com/office/2006/metadata/properties" xmlns:ns2="d2e2b784-a877-443a-a0e2-ca9eda60e454" xmlns:ns3="10758542-9e74-4ecd-8f9f-d8d46ce4c814" xmlns:ns4="b9299d56-876c-4ecb-9682-f84e52ecdcb8" targetNamespace="http://schemas.microsoft.com/office/2006/metadata/properties" ma:root="true" ma:fieldsID="cbc8dd540909a7cba1fe5f63a3038631" ns2:_="" ns3:_="" ns4:_="">
    <xsd:import namespace="d2e2b784-a877-443a-a0e2-ca9eda60e454"/>
    <xsd:import namespace="10758542-9e74-4ecd-8f9f-d8d46ce4c814"/>
    <xsd:import namespace="b9299d56-876c-4ecb-9682-f84e52ecdcb8"/>
    <xsd:element name="properties">
      <xsd:complexType>
        <xsd:sequence>
          <xsd:element name="documentManagement">
            <xsd:complexType>
              <xsd:all>
                <xsd:element ref="ns2:MediaServiceMetadata" minOccurs="0"/>
                <xsd:element ref="ns2:MediaServiceFastMetadata" minOccurs="0"/>
                <xsd:element ref="ns3:TaxCatchAll" minOccurs="0"/>
                <xsd:element ref="ns2:MediaServiceOCR" minOccurs="0"/>
                <xsd:element ref="ns2:MediaServiceGenerationTime" minOccurs="0"/>
                <xsd:element ref="ns2:MediaServiceEventHashCode" minOccurs="0"/>
                <xsd:element ref="ns2:lcf76f155ced4ddcb4097134ff3c332f" minOccurs="0"/>
                <xsd:element ref="ns2:MediaServiceDateTaken" minOccurs="0"/>
                <xsd:element ref="ns2:MediaServiceLocation" minOccurs="0"/>
                <xsd:element ref="ns4:SharedWithUsers" minOccurs="0"/>
                <xsd:element ref="ns4:SharedWithDetails"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e2b784-a877-443a-a0e2-ca9eda60e4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3865f699-3a26-42c2-884c-b811714b674c"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description="" ma:hidden="true" ma:indexed="true" ma:internalName="MediaServiceDateTaken"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758542-9e74-4ecd-8f9f-d8d46ce4c814"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4d927b1c-ee01-475e-8d85-a38be657a270}" ma:internalName="TaxCatchAll" ma:showField="CatchAllData" ma:web="10758542-9e74-4ecd-8f9f-d8d46ce4c81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9299d56-876c-4ecb-9682-f84e52ecdcb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CC0CB6-CA43-4C93-BCD8-DB9F82A9340F}">
  <ds:schemaRefs>
    <ds:schemaRef ds:uri="b9299d56-876c-4ecb-9682-f84e52ecdcb8"/>
    <ds:schemaRef ds:uri="http://purl.org/dc/dcmitype/"/>
    <ds:schemaRef ds:uri="http://www.w3.org/XML/1998/namespace"/>
    <ds:schemaRef ds:uri="http://schemas.microsoft.com/office/infopath/2007/PartnerControls"/>
    <ds:schemaRef ds:uri="http://schemas.microsoft.com/office/2006/documentManagement/types"/>
    <ds:schemaRef ds:uri="http://purl.org/dc/terms/"/>
    <ds:schemaRef ds:uri="http://schemas.microsoft.com/office/2006/metadata/properties"/>
    <ds:schemaRef ds:uri="http://purl.org/dc/elements/1.1/"/>
    <ds:schemaRef ds:uri="http://schemas.openxmlformats.org/package/2006/metadata/core-properties"/>
    <ds:schemaRef ds:uri="10758542-9e74-4ecd-8f9f-d8d46ce4c814"/>
    <ds:schemaRef ds:uri="d2e2b784-a877-443a-a0e2-ca9eda60e454"/>
  </ds:schemaRefs>
</ds:datastoreItem>
</file>

<file path=customXml/itemProps2.xml><?xml version="1.0" encoding="utf-8"?>
<ds:datastoreItem xmlns:ds="http://schemas.openxmlformats.org/officeDocument/2006/customXml" ds:itemID="{066634E2-F0FE-45B8-B705-16058F088C46}">
  <ds:schemaRefs>
    <ds:schemaRef ds:uri="http://schemas.openxmlformats.org/officeDocument/2006/bibliography"/>
  </ds:schemaRefs>
</ds:datastoreItem>
</file>

<file path=customXml/itemProps3.xml><?xml version="1.0" encoding="utf-8"?>
<ds:datastoreItem xmlns:ds="http://schemas.openxmlformats.org/officeDocument/2006/customXml" ds:itemID="{BF6E2483-6E66-4792-9AC4-A14E6C5870FC}">
  <ds:schemaRefs>
    <ds:schemaRef ds:uri="http://schemas.microsoft.com/sharepoint/v3/contenttype/forms"/>
  </ds:schemaRefs>
</ds:datastoreItem>
</file>

<file path=customXml/itemProps4.xml><?xml version="1.0" encoding="utf-8"?>
<ds:datastoreItem xmlns:ds="http://schemas.openxmlformats.org/officeDocument/2006/customXml" ds:itemID="{A1228DBF-73D8-450E-BB32-02E1EF1B3005}"/>
</file>

<file path=docProps/app.xml><?xml version="1.0" encoding="utf-8"?>
<Properties xmlns="http://schemas.openxmlformats.org/officeDocument/2006/extended-properties" xmlns:vt="http://schemas.openxmlformats.org/officeDocument/2006/docPropsVTypes">
  <Template>Normal</Template>
  <TotalTime>18</TotalTime>
  <Pages>10</Pages>
  <Words>2048</Words>
  <Characters>11674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13695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Squirrell, Michelle</cp:lastModifiedBy>
  <cp:revision>13</cp:revision>
  <cp:lastPrinted>2021-09-27T08:56:00Z</cp:lastPrinted>
  <dcterms:created xsi:type="dcterms:W3CDTF">2025-10-09T15:23:00Z</dcterms:created>
  <dcterms:modified xsi:type="dcterms:W3CDTF">2025-10-09T15:40:00Z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0x010100CC3B03853D2C2343817A3CAF76C3F44E</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