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E7C" w:rsidRDefault="00E71DFB" w:rsidP="00E71DFB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en-GB"/>
        </w:rPr>
      </w:pPr>
      <w:r w:rsidRPr="00E71DFB">
        <w:rPr>
          <w:rFonts w:ascii="Times New Roman" w:hAnsi="Times New Roman" w:cs="Times New Roman"/>
          <w:b/>
          <w:noProof/>
          <w:sz w:val="24"/>
          <w:szCs w:val="24"/>
          <w:lang w:eastAsia="en-GB"/>
        </w:rPr>
        <w:t>St Edmund’s Catholic Primary School</w:t>
      </w:r>
    </w:p>
    <w:p w:rsidR="00E71DFB" w:rsidRDefault="00E71DFB" w:rsidP="00E71DFB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en-GB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en-GB"/>
        </w:rPr>
        <w:t>St</w:t>
      </w:r>
      <w:r w:rsidR="00AF0CE9">
        <w:rPr>
          <w:rFonts w:ascii="Times New Roman" w:hAnsi="Times New Roman" w:cs="Times New Roman"/>
          <w:b/>
          <w:noProof/>
          <w:sz w:val="24"/>
          <w:szCs w:val="24"/>
          <w:lang w:eastAsia="en-GB"/>
        </w:rPr>
        <w:t>atutory Assessment Outcomes 2019</w:t>
      </w:r>
    </w:p>
    <w:p w:rsidR="00E71DFB" w:rsidRDefault="002141C5" w:rsidP="00E71DFB">
      <w:pPr>
        <w:jc w:val="center"/>
        <w:rPr>
          <w:rFonts w:ascii="Times New Roman" w:hAnsi="Times New Roman" w:cs="Times New Roman"/>
          <w:b/>
          <w:noProof/>
          <w:sz w:val="20"/>
          <w:szCs w:val="20"/>
          <w:lang w:eastAsia="en-GB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en-GB"/>
        </w:rPr>
        <w:t>(National figures in brackets)</w:t>
      </w:r>
    </w:p>
    <w:p w:rsidR="00534D49" w:rsidRDefault="00534D49" w:rsidP="00E71DFB">
      <w:pPr>
        <w:jc w:val="center"/>
        <w:rPr>
          <w:rFonts w:ascii="Times New Roman" w:hAnsi="Times New Roman" w:cs="Times New Roman"/>
          <w:b/>
          <w:noProof/>
          <w:sz w:val="20"/>
          <w:szCs w:val="20"/>
          <w:lang w:eastAsia="en-GB"/>
        </w:rPr>
      </w:pPr>
    </w:p>
    <w:p w:rsidR="00534D49" w:rsidRPr="002141C5" w:rsidRDefault="00534D49" w:rsidP="00E71DFB">
      <w:pPr>
        <w:jc w:val="center"/>
        <w:rPr>
          <w:rFonts w:ascii="Times New Roman" w:hAnsi="Times New Roman" w:cs="Times New Roman"/>
          <w:b/>
          <w:noProof/>
          <w:sz w:val="20"/>
          <w:szCs w:val="20"/>
          <w:lang w:eastAsia="en-GB"/>
        </w:rPr>
      </w:pPr>
      <w:bookmarkStart w:id="0" w:name="_GoBack"/>
      <w:bookmarkEnd w:id="0"/>
    </w:p>
    <w:tbl>
      <w:tblPr>
        <w:tblStyle w:val="TableGrid"/>
        <w:tblW w:w="10916" w:type="dxa"/>
        <w:tblInd w:w="-998" w:type="dxa"/>
        <w:tblLook w:val="04A0" w:firstRow="1" w:lastRow="0" w:firstColumn="1" w:lastColumn="0" w:noHBand="0" w:noVBand="1"/>
      </w:tblPr>
      <w:tblGrid>
        <w:gridCol w:w="3638"/>
        <w:gridCol w:w="3639"/>
        <w:gridCol w:w="3639"/>
      </w:tblGrid>
      <w:tr w:rsidR="00E71DFB" w:rsidTr="00E71DFB">
        <w:trPr>
          <w:trHeight w:val="567"/>
        </w:trPr>
        <w:tc>
          <w:tcPr>
            <w:tcW w:w="3638" w:type="dxa"/>
            <w:shd w:val="clear" w:color="auto" w:fill="5B9BD5" w:themeFill="accent1"/>
            <w:vAlign w:val="center"/>
          </w:tcPr>
          <w:p w:rsidR="00E71DFB" w:rsidRDefault="00E71DFB" w:rsidP="00E71D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Key Stage 2</w:t>
            </w:r>
          </w:p>
        </w:tc>
        <w:tc>
          <w:tcPr>
            <w:tcW w:w="3639" w:type="dxa"/>
            <w:shd w:val="clear" w:color="auto" w:fill="5B9BD5" w:themeFill="accent1"/>
            <w:vAlign w:val="center"/>
          </w:tcPr>
          <w:p w:rsidR="00E71DFB" w:rsidRDefault="00E71DFB" w:rsidP="00E71D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At expected standard</w:t>
            </w:r>
          </w:p>
        </w:tc>
        <w:tc>
          <w:tcPr>
            <w:tcW w:w="3639" w:type="dxa"/>
            <w:shd w:val="clear" w:color="auto" w:fill="5B9BD5" w:themeFill="accent1"/>
            <w:vAlign w:val="center"/>
          </w:tcPr>
          <w:p w:rsidR="00E71DFB" w:rsidRDefault="00E71DFB" w:rsidP="00E71D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At Higher Standard</w:t>
            </w:r>
          </w:p>
        </w:tc>
      </w:tr>
      <w:tr w:rsidR="00E71DFB" w:rsidTr="00E71DFB">
        <w:trPr>
          <w:trHeight w:val="567"/>
        </w:trPr>
        <w:tc>
          <w:tcPr>
            <w:tcW w:w="3638" w:type="dxa"/>
            <w:vAlign w:val="center"/>
          </w:tcPr>
          <w:p w:rsidR="00E71DFB" w:rsidRPr="00E71DFB" w:rsidRDefault="00E71DFB" w:rsidP="00E71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DFB">
              <w:rPr>
                <w:rFonts w:ascii="Times New Roman" w:hAnsi="Times New Roman" w:cs="Times New Roman"/>
                <w:sz w:val="24"/>
                <w:szCs w:val="24"/>
              </w:rPr>
              <w:t>Reading</w:t>
            </w:r>
          </w:p>
        </w:tc>
        <w:tc>
          <w:tcPr>
            <w:tcW w:w="3639" w:type="dxa"/>
            <w:vAlign w:val="center"/>
          </w:tcPr>
          <w:p w:rsidR="00E71DFB" w:rsidRPr="00A373BF" w:rsidRDefault="005B1DD2" w:rsidP="005B1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="00A373BF" w:rsidRPr="00A373B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A373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73BF">
              <w:rPr>
                <w:rFonts w:ascii="Times New Roman" w:hAnsi="Times New Roman" w:cs="Times New Roman"/>
                <w:sz w:val="20"/>
                <w:szCs w:val="20"/>
              </w:rPr>
              <w:t>(7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373BF"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</w:tc>
        <w:tc>
          <w:tcPr>
            <w:tcW w:w="3639" w:type="dxa"/>
            <w:vAlign w:val="center"/>
          </w:tcPr>
          <w:p w:rsidR="00E71DFB" w:rsidRPr="00A373BF" w:rsidRDefault="005B1DD2" w:rsidP="005B1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A373BF" w:rsidRPr="00A373B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A373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73BF">
              <w:rPr>
                <w:rFonts w:ascii="Times New Roman" w:hAnsi="Times New Roman" w:cs="Times New Roman"/>
                <w:sz w:val="20"/>
                <w:szCs w:val="20"/>
              </w:rPr>
              <w:t>(2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A373BF"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</w:tc>
      </w:tr>
      <w:tr w:rsidR="00E71DFB" w:rsidTr="00E71DFB">
        <w:trPr>
          <w:trHeight w:val="567"/>
        </w:trPr>
        <w:tc>
          <w:tcPr>
            <w:tcW w:w="3638" w:type="dxa"/>
            <w:vAlign w:val="center"/>
          </w:tcPr>
          <w:p w:rsidR="00E71DFB" w:rsidRPr="00E71DFB" w:rsidRDefault="00E71DFB" w:rsidP="00E71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DFB">
              <w:rPr>
                <w:rFonts w:ascii="Times New Roman" w:hAnsi="Times New Roman" w:cs="Times New Roman"/>
                <w:sz w:val="24"/>
                <w:szCs w:val="24"/>
              </w:rPr>
              <w:t>Writing</w:t>
            </w:r>
          </w:p>
        </w:tc>
        <w:tc>
          <w:tcPr>
            <w:tcW w:w="3639" w:type="dxa"/>
            <w:vAlign w:val="center"/>
          </w:tcPr>
          <w:p w:rsidR="00E71DFB" w:rsidRPr="00A373BF" w:rsidRDefault="00A373BF" w:rsidP="005B1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B1DD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(78%)</w:t>
            </w:r>
          </w:p>
        </w:tc>
        <w:tc>
          <w:tcPr>
            <w:tcW w:w="3639" w:type="dxa"/>
            <w:vAlign w:val="center"/>
          </w:tcPr>
          <w:p w:rsidR="00E71DFB" w:rsidRPr="00A373BF" w:rsidRDefault="00A373BF" w:rsidP="00E71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6%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(20%)</w:t>
            </w:r>
          </w:p>
        </w:tc>
      </w:tr>
      <w:tr w:rsidR="00E71DFB" w:rsidTr="00E71DFB">
        <w:trPr>
          <w:trHeight w:val="567"/>
        </w:trPr>
        <w:tc>
          <w:tcPr>
            <w:tcW w:w="3638" w:type="dxa"/>
            <w:vAlign w:val="center"/>
          </w:tcPr>
          <w:p w:rsidR="00E71DFB" w:rsidRPr="00E71DFB" w:rsidRDefault="00E71DFB" w:rsidP="00E71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DFB">
              <w:rPr>
                <w:rFonts w:ascii="Times New Roman" w:hAnsi="Times New Roman" w:cs="Times New Roman"/>
                <w:sz w:val="24"/>
                <w:szCs w:val="24"/>
              </w:rPr>
              <w:t>Maths</w:t>
            </w:r>
          </w:p>
        </w:tc>
        <w:tc>
          <w:tcPr>
            <w:tcW w:w="3639" w:type="dxa"/>
            <w:vAlign w:val="center"/>
          </w:tcPr>
          <w:p w:rsidR="00E71DFB" w:rsidRPr="00A373BF" w:rsidRDefault="005B1DD2" w:rsidP="005B1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373BF">
              <w:rPr>
                <w:rFonts w:ascii="Times New Roman" w:hAnsi="Times New Roman" w:cs="Times New Roman"/>
                <w:sz w:val="24"/>
                <w:szCs w:val="24"/>
              </w:rPr>
              <w:t xml:space="preserve">5% </w:t>
            </w:r>
            <w:r w:rsidR="00A373BF">
              <w:rPr>
                <w:rFonts w:ascii="Times New Roman" w:hAnsi="Times New Roman" w:cs="Times New Roman"/>
                <w:sz w:val="20"/>
                <w:szCs w:val="20"/>
              </w:rPr>
              <w:t>(7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A373BF"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</w:tc>
        <w:tc>
          <w:tcPr>
            <w:tcW w:w="3639" w:type="dxa"/>
            <w:vAlign w:val="center"/>
          </w:tcPr>
          <w:p w:rsidR="00E71DFB" w:rsidRPr="00A373BF" w:rsidRDefault="00A373BF" w:rsidP="005B1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B1D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(2</w:t>
            </w:r>
            <w:r w:rsidR="005B1DD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</w:tc>
      </w:tr>
      <w:tr w:rsidR="00E71DFB" w:rsidTr="00E71DFB">
        <w:trPr>
          <w:trHeight w:val="567"/>
        </w:trPr>
        <w:tc>
          <w:tcPr>
            <w:tcW w:w="3638" w:type="dxa"/>
            <w:vAlign w:val="center"/>
          </w:tcPr>
          <w:p w:rsidR="00E71DFB" w:rsidRPr="00E71DFB" w:rsidRDefault="00E71DFB" w:rsidP="00E71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DFB">
              <w:rPr>
                <w:rFonts w:ascii="Times New Roman" w:hAnsi="Times New Roman" w:cs="Times New Roman"/>
                <w:sz w:val="24"/>
                <w:szCs w:val="24"/>
              </w:rPr>
              <w:t>RWM Combined</w:t>
            </w:r>
          </w:p>
        </w:tc>
        <w:tc>
          <w:tcPr>
            <w:tcW w:w="3639" w:type="dxa"/>
            <w:vAlign w:val="center"/>
          </w:tcPr>
          <w:p w:rsidR="00E71DFB" w:rsidRPr="00A373BF" w:rsidRDefault="005B1DD2" w:rsidP="005B1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A373BF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r w:rsidR="00A373BF">
              <w:rPr>
                <w:rFonts w:ascii="Times New Roman" w:hAnsi="Times New Roman" w:cs="Times New Roman"/>
                <w:sz w:val="20"/>
                <w:szCs w:val="20"/>
              </w:rPr>
              <w:t>(6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373BF"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</w:tc>
        <w:tc>
          <w:tcPr>
            <w:tcW w:w="3639" w:type="dxa"/>
            <w:vAlign w:val="center"/>
          </w:tcPr>
          <w:p w:rsidR="00E71DFB" w:rsidRPr="00A373BF" w:rsidRDefault="005B1DD2" w:rsidP="00E71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373BF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(11</w:t>
            </w:r>
            <w:r w:rsidR="00A373BF"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</w:tc>
      </w:tr>
      <w:tr w:rsidR="00A373BF" w:rsidTr="00A373BF">
        <w:trPr>
          <w:trHeight w:val="567"/>
        </w:trPr>
        <w:tc>
          <w:tcPr>
            <w:tcW w:w="10916" w:type="dxa"/>
            <w:gridSpan w:val="3"/>
            <w:shd w:val="clear" w:color="auto" w:fill="5B9BD5" w:themeFill="accent1"/>
            <w:vAlign w:val="center"/>
          </w:tcPr>
          <w:p w:rsidR="00A373BF" w:rsidRDefault="00A373BF" w:rsidP="00E71D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Progress Key stage  1 to Key Stage 2</w:t>
            </w:r>
          </w:p>
        </w:tc>
      </w:tr>
      <w:tr w:rsidR="005B1DD2" w:rsidTr="005001A0">
        <w:trPr>
          <w:trHeight w:val="567"/>
        </w:trPr>
        <w:tc>
          <w:tcPr>
            <w:tcW w:w="3638" w:type="dxa"/>
            <w:vAlign w:val="center"/>
          </w:tcPr>
          <w:p w:rsidR="005B1DD2" w:rsidRPr="00A373BF" w:rsidRDefault="005B1DD2" w:rsidP="00E71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3BF">
              <w:rPr>
                <w:rFonts w:ascii="Times New Roman" w:hAnsi="Times New Roman" w:cs="Times New Roman"/>
                <w:sz w:val="24"/>
                <w:szCs w:val="24"/>
              </w:rPr>
              <w:t>Reading</w:t>
            </w:r>
          </w:p>
        </w:tc>
        <w:tc>
          <w:tcPr>
            <w:tcW w:w="7278" w:type="dxa"/>
            <w:gridSpan w:val="2"/>
            <w:vAlign w:val="center"/>
          </w:tcPr>
          <w:p w:rsidR="005B1DD2" w:rsidRPr="00A373BF" w:rsidRDefault="005B1DD2" w:rsidP="00E71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</w:tr>
      <w:tr w:rsidR="005B1DD2" w:rsidTr="007B2628">
        <w:trPr>
          <w:trHeight w:val="567"/>
        </w:trPr>
        <w:tc>
          <w:tcPr>
            <w:tcW w:w="3638" w:type="dxa"/>
            <w:vAlign w:val="center"/>
          </w:tcPr>
          <w:p w:rsidR="005B1DD2" w:rsidRPr="00A373BF" w:rsidRDefault="005B1DD2" w:rsidP="00E71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3BF">
              <w:rPr>
                <w:rFonts w:ascii="Times New Roman" w:hAnsi="Times New Roman" w:cs="Times New Roman"/>
                <w:sz w:val="24"/>
                <w:szCs w:val="24"/>
              </w:rPr>
              <w:t>Writing</w:t>
            </w:r>
          </w:p>
        </w:tc>
        <w:tc>
          <w:tcPr>
            <w:tcW w:w="7278" w:type="dxa"/>
            <w:gridSpan w:val="2"/>
            <w:vAlign w:val="center"/>
          </w:tcPr>
          <w:p w:rsidR="005B1DD2" w:rsidRPr="00A373BF" w:rsidRDefault="005B1DD2" w:rsidP="00E71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-5.6</w:t>
            </w:r>
          </w:p>
        </w:tc>
      </w:tr>
      <w:tr w:rsidR="005B1DD2" w:rsidTr="007B4AB5">
        <w:trPr>
          <w:trHeight w:val="567"/>
        </w:trPr>
        <w:tc>
          <w:tcPr>
            <w:tcW w:w="3638" w:type="dxa"/>
            <w:vAlign w:val="center"/>
          </w:tcPr>
          <w:p w:rsidR="005B1DD2" w:rsidRPr="00A373BF" w:rsidRDefault="005B1DD2" w:rsidP="00E71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3BF">
              <w:rPr>
                <w:rFonts w:ascii="Times New Roman" w:hAnsi="Times New Roman" w:cs="Times New Roman"/>
                <w:sz w:val="24"/>
                <w:szCs w:val="24"/>
              </w:rPr>
              <w:t>Maths</w:t>
            </w:r>
          </w:p>
        </w:tc>
        <w:tc>
          <w:tcPr>
            <w:tcW w:w="7278" w:type="dxa"/>
            <w:gridSpan w:val="2"/>
            <w:vAlign w:val="center"/>
          </w:tcPr>
          <w:p w:rsidR="005B1DD2" w:rsidRPr="00A373BF" w:rsidRDefault="005B1DD2" w:rsidP="00E71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-1.2</w:t>
            </w:r>
          </w:p>
        </w:tc>
      </w:tr>
      <w:tr w:rsidR="00A373BF" w:rsidTr="00A373BF">
        <w:trPr>
          <w:trHeight w:val="567"/>
        </w:trPr>
        <w:tc>
          <w:tcPr>
            <w:tcW w:w="10916" w:type="dxa"/>
            <w:gridSpan w:val="3"/>
            <w:shd w:val="clear" w:color="auto" w:fill="5B9BD5" w:themeFill="accent1"/>
            <w:vAlign w:val="center"/>
          </w:tcPr>
          <w:p w:rsidR="00A373BF" w:rsidRDefault="00A373BF" w:rsidP="00E71D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Average Scaled Score</w:t>
            </w:r>
          </w:p>
        </w:tc>
      </w:tr>
      <w:tr w:rsidR="002141C5" w:rsidTr="00C4648F">
        <w:trPr>
          <w:trHeight w:val="567"/>
        </w:trPr>
        <w:tc>
          <w:tcPr>
            <w:tcW w:w="3638" w:type="dxa"/>
            <w:vAlign w:val="center"/>
          </w:tcPr>
          <w:p w:rsidR="002141C5" w:rsidRPr="002141C5" w:rsidRDefault="002141C5" w:rsidP="00E71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1C5">
              <w:rPr>
                <w:rFonts w:ascii="Times New Roman" w:hAnsi="Times New Roman" w:cs="Times New Roman"/>
                <w:sz w:val="24"/>
                <w:szCs w:val="24"/>
              </w:rPr>
              <w:t>Reading</w:t>
            </w:r>
          </w:p>
        </w:tc>
        <w:tc>
          <w:tcPr>
            <w:tcW w:w="7278" w:type="dxa"/>
            <w:gridSpan w:val="2"/>
            <w:vAlign w:val="center"/>
          </w:tcPr>
          <w:p w:rsidR="002141C5" w:rsidRPr="002141C5" w:rsidRDefault="002141C5" w:rsidP="005B1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B1DD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(10</w:t>
            </w:r>
            <w:r w:rsidR="005B1DD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2141C5" w:rsidTr="006F7575">
        <w:trPr>
          <w:trHeight w:val="567"/>
        </w:trPr>
        <w:tc>
          <w:tcPr>
            <w:tcW w:w="3638" w:type="dxa"/>
            <w:vAlign w:val="center"/>
          </w:tcPr>
          <w:p w:rsidR="002141C5" w:rsidRPr="002141C5" w:rsidRDefault="002141C5" w:rsidP="00E71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Maths</w:t>
            </w:r>
          </w:p>
        </w:tc>
        <w:tc>
          <w:tcPr>
            <w:tcW w:w="7278" w:type="dxa"/>
            <w:gridSpan w:val="2"/>
            <w:vAlign w:val="center"/>
          </w:tcPr>
          <w:p w:rsidR="002141C5" w:rsidRPr="002141C5" w:rsidRDefault="005B1DD2" w:rsidP="00E71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  <w:r w:rsidR="002141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(105</w:t>
            </w:r>
            <w:r w:rsidR="002141C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E71DFB" w:rsidTr="002141C5">
        <w:trPr>
          <w:trHeight w:val="567"/>
        </w:trPr>
        <w:tc>
          <w:tcPr>
            <w:tcW w:w="3638" w:type="dxa"/>
            <w:shd w:val="clear" w:color="auto" w:fill="5B9BD5" w:themeFill="accent1"/>
            <w:vAlign w:val="center"/>
          </w:tcPr>
          <w:p w:rsidR="00E71DFB" w:rsidRDefault="002141C5" w:rsidP="00E71D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Key Stage 1</w:t>
            </w:r>
          </w:p>
        </w:tc>
        <w:tc>
          <w:tcPr>
            <w:tcW w:w="3639" w:type="dxa"/>
            <w:shd w:val="clear" w:color="auto" w:fill="5B9BD5" w:themeFill="accent1"/>
            <w:vAlign w:val="center"/>
          </w:tcPr>
          <w:p w:rsidR="00E71DFB" w:rsidRDefault="002141C5" w:rsidP="00E71D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At Expected Standard</w:t>
            </w:r>
          </w:p>
        </w:tc>
        <w:tc>
          <w:tcPr>
            <w:tcW w:w="3639" w:type="dxa"/>
            <w:shd w:val="clear" w:color="auto" w:fill="5B9BD5" w:themeFill="accent1"/>
            <w:vAlign w:val="center"/>
          </w:tcPr>
          <w:p w:rsidR="00E71DFB" w:rsidRDefault="002141C5" w:rsidP="00E71D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At Higher Standard</w:t>
            </w:r>
          </w:p>
        </w:tc>
      </w:tr>
      <w:tr w:rsidR="002141C5" w:rsidTr="00E71DFB">
        <w:trPr>
          <w:trHeight w:val="567"/>
        </w:trPr>
        <w:tc>
          <w:tcPr>
            <w:tcW w:w="3638" w:type="dxa"/>
            <w:vAlign w:val="center"/>
          </w:tcPr>
          <w:p w:rsidR="002141C5" w:rsidRPr="002141C5" w:rsidRDefault="002141C5" w:rsidP="00E71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1C5">
              <w:rPr>
                <w:rFonts w:ascii="Times New Roman" w:hAnsi="Times New Roman" w:cs="Times New Roman"/>
                <w:sz w:val="24"/>
                <w:szCs w:val="24"/>
              </w:rPr>
              <w:t>Reading</w:t>
            </w:r>
          </w:p>
        </w:tc>
        <w:tc>
          <w:tcPr>
            <w:tcW w:w="3639" w:type="dxa"/>
            <w:vAlign w:val="center"/>
          </w:tcPr>
          <w:p w:rsidR="002141C5" w:rsidRPr="002141C5" w:rsidRDefault="005B1DD2" w:rsidP="00E71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="00E86E4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(75%)</w:t>
            </w:r>
          </w:p>
        </w:tc>
        <w:tc>
          <w:tcPr>
            <w:tcW w:w="3639" w:type="dxa"/>
            <w:vAlign w:val="center"/>
          </w:tcPr>
          <w:p w:rsidR="002141C5" w:rsidRPr="002141C5" w:rsidRDefault="005B1DD2" w:rsidP="00E71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E86E4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(25%)</w:t>
            </w:r>
          </w:p>
        </w:tc>
      </w:tr>
      <w:tr w:rsidR="002141C5" w:rsidTr="00E71DFB">
        <w:trPr>
          <w:trHeight w:val="567"/>
        </w:trPr>
        <w:tc>
          <w:tcPr>
            <w:tcW w:w="3638" w:type="dxa"/>
            <w:vAlign w:val="center"/>
          </w:tcPr>
          <w:p w:rsidR="002141C5" w:rsidRPr="002141C5" w:rsidRDefault="002141C5" w:rsidP="00E71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1C5">
              <w:rPr>
                <w:rFonts w:ascii="Times New Roman" w:hAnsi="Times New Roman" w:cs="Times New Roman"/>
                <w:sz w:val="24"/>
                <w:szCs w:val="24"/>
              </w:rPr>
              <w:t>Writing</w:t>
            </w:r>
          </w:p>
        </w:tc>
        <w:tc>
          <w:tcPr>
            <w:tcW w:w="3639" w:type="dxa"/>
            <w:vAlign w:val="center"/>
          </w:tcPr>
          <w:p w:rsidR="002141C5" w:rsidRPr="002141C5" w:rsidRDefault="005B1DD2" w:rsidP="00E71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E86E4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(60%)</w:t>
            </w:r>
          </w:p>
        </w:tc>
        <w:tc>
          <w:tcPr>
            <w:tcW w:w="3639" w:type="dxa"/>
            <w:vAlign w:val="center"/>
          </w:tcPr>
          <w:p w:rsidR="002141C5" w:rsidRPr="002141C5" w:rsidRDefault="005B1DD2" w:rsidP="00E71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86E4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(15%)</w:t>
            </w:r>
          </w:p>
        </w:tc>
      </w:tr>
      <w:tr w:rsidR="002141C5" w:rsidTr="00E71DFB">
        <w:trPr>
          <w:trHeight w:val="567"/>
        </w:trPr>
        <w:tc>
          <w:tcPr>
            <w:tcW w:w="3638" w:type="dxa"/>
            <w:vAlign w:val="center"/>
          </w:tcPr>
          <w:p w:rsidR="002141C5" w:rsidRPr="002141C5" w:rsidRDefault="002141C5" w:rsidP="00E71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1C5">
              <w:rPr>
                <w:rFonts w:ascii="Times New Roman" w:hAnsi="Times New Roman" w:cs="Times New Roman"/>
                <w:sz w:val="24"/>
                <w:szCs w:val="24"/>
              </w:rPr>
              <w:t>Maths</w:t>
            </w:r>
          </w:p>
        </w:tc>
        <w:tc>
          <w:tcPr>
            <w:tcW w:w="3639" w:type="dxa"/>
            <w:vAlign w:val="center"/>
          </w:tcPr>
          <w:p w:rsidR="002141C5" w:rsidRPr="002141C5" w:rsidRDefault="00E86E48" w:rsidP="00E71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79%</w:t>
            </w:r>
            <w:r w:rsidR="005B1DD2">
              <w:rPr>
                <w:rFonts w:ascii="Times New Roman" w:hAnsi="Times New Roman" w:cs="Times New Roman"/>
                <w:sz w:val="24"/>
                <w:szCs w:val="24"/>
              </w:rPr>
              <w:t xml:space="preserve"> (76%)</w:t>
            </w:r>
          </w:p>
        </w:tc>
        <w:tc>
          <w:tcPr>
            <w:tcW w:w="3639" w:type="dxa"/>
            <w:vAlign w:val="center"/>
          </w:tcPr>
          <w:p w:rsidR="002141C5" w:rsidRPr="002141C5" w:rsidRDefault="005B1DD2" w:rsidP="00E71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E86E4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(22%)</w:t>
            </w:r>
          </w:p>
        </w:tc>
      </w:tr>
      <w:tr w:rsidR="00E86E48" w:rsidTr="00E71DFB">
        <w:trPr>
          <w:trHeight w:val="567"/>
        </w:trPr>
        <w:tc>
          <w:tcPr>
            <w:tcW w:w="3638" w:type="dxa"/>
            <w:vAlign w:val="center"/>
          </w:tcPr>
          <w:p w:rsidR="00E86E48" w:rsidRPr="00E86E48" w:rsidRDefault="00E86E48" w:rsidP="00E71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Phonics (year 1)</w:t>
            </w:r>
          </w:p>
        </w:tc>
        <w:tc>
          <w:tcPr>
            <w:tcW w:w="3639" w:type="dxa"/>
            <w:vAlign w:val="center"/>
          </w:tcPr>
          <w:p w:rsidR="00E86E48" w:rsidRPr="00E86E48" w:rsidRDefault="005B1DD2" w:rsidP="00E71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="00E86E48" w:rsidRPr="00E86E4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(82%)</w:t>
            </w:r>
          </w:p>
        </w:tc>
        <w:tc>
          <w:tcPr>
            <w:tcW w:w="3639" w:type="dxa"/>
            <w:vAlign w:val="center"/>
          </w:tcPr>
          <w:p w:rsidR="00E86E48" w:rsidRPr="00E86E48" w:rsidRDefault="00E86E48" w:rsidP="00E71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48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</w:tr>
      <w:tr w:rsidR="00E86E48" w:rsidTr="00E86E48">
        <w:trPr>
          <w:trHeight w:val="567"/>
        </w:trPr>
        <w:tc>
          <w:tcPr>
            <w:tcW w:w="3638" w:type="dxa"/>
            <w:shd w:val="clear" w:color="auto" w:fill="5B9BD5" w:themeFill="accent1"/>
            <w:vAlign w:val="center"/>
          </w:tcPr>
          <w:p w:rsidR="00E86E48" w:rsidRDefault="00E86E48" w:rsidP="00E71D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Early Years</w:t>
            </w:r>
          </w:p>
        </w:tc>
        <w:tc>
          <w:tcPr>
            <w:tcW w:w="3639" w:type="dxa"/>
            <w:shd w:val="clear" w:color="auto" w:fill="5B9BD5" w:themeFill="accent1"/>
            <w:vAlign w:val="center"/>
          </w:tcPr>
          <w:p w:rsidR="00E86E48" w:rsidRDefault="00E86E48" w:rsidP="00E71D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Good Level of Development</w:t>
            </w:r>
          </w:p>
        </w:tc>
        <w:tc>
          <w:tcPr>
            <w:tcW w:w="3639" w:type="dxa"/>
            <w:shd w:val="clear" w:color="auto" w:fill="5B9BD5" w:themeFill="accent1"/>
            <w:vAlign w:val="center"/>
          </w:tcPr>
          <w:p w:rsidR="00E86E48" w:rsidRDefault="00E86E48" w:rsidP="00E71D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Average Points Score</w:t>
            </w:r>
          </w:p>
        </w:tc>
      </w:tr>
      <w:tr w:rsidR="00E86E48" w:rsidTr="00E71DFB">
        <w:trPr>
          <w:trHeight w:val="567"/>
        </w:trPr>
        <w:tc>
          <w:tcPr>
            <w:tcW w:w="3638" w:type="dxa"/>
            <w:vAlign w:val="center"/>
          </w:tcPr>
          <w:p w:rsidR="00E86E48" w:rsidRPr="00E86E48" w:rsidRDefault="00E86E48" w:rsidP="00E71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48">
              <w:rPr>
                <w:rFonts w:ascii="Times New Roman" w:hAnsi="Times New Roman" w:cs="Times New Roman"/>
                <w:sz w:val="24"/>
                <w:szCs w:val="24"/>
              </w:rPr>
              <w:t>Foundation Stage Profile</w:t>
            </w:r>
          </w:p>
        </w:tc>
        <w:tc>
          <w:tcPr>
            <w:tcW w:w="3639" w:type="dxa"/>
            <w:vAlign w:val="center"/>
          </w:tcPr>
          <w:p w:rsidR="00E86E48" w:rsidRPr="00E86E48" w:rsidRDefault="005B1DD2" w:rsidP="00E71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73.8% (71.8</w:t>
            </w:r>
            <w:r w:rsidR="00E86E48" w:rsidRPr="00E86E4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39" w:type="dxa"/>
            <w:vAlign w:val="center"/>
          </w:tcPr>
          <w:p w:rsidR="00E86E48" w:rsidRPr="00E86E48" w:rsidRDefault="005B1DD2" w:rsidP="00E71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(34)</w:t>
            </w:r>
          </w:p>
        </w:tc>
      </w:tr>
    </w:tbl>
    <w:p w:rsidR="00E71DFB" w:rsidRPr="00E71DFB" w:rsidRDefault="00E71DFB" w:rsidP="00E71DF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71DFB" w:rsidRPr="00E71DFB" w:rsidSect="006C7FED">
      <w:pgSz w:w="11906" w:h="16838"/>
      <w:pgMar w:top="851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DFB"/>
    <w:rsid w:val="002141C5"/>
    <w:rsid w:val="00534D49"/>
    <w:rsid w:val="005B1DD2"/>
    <w:rsid w:val="006C7FED"/>
    <w:rsid w:val="00965E7C"/>
    <w:rsid w:val="00A373BF"/>
    <w:rsid w:val="00AF0CE9"/>
    <w:rsid w:val="00E71DFB"/>
    <w:rsid w:val="00E86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9B81DD"/>
  <w15:chartTrackingRefBased/>
  <w15:docId w15:val="{265129D3-6382-44CE-8D4B-C3D7695A2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1D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17F8B6-F06F-4D94-B245-89755156C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mkemble</dc:creator>
  <cp:keywords/>
  <dc:description/>
  <cp:lastModifiedBy>mkemble</cp:lastModifiedBy>
  <cp:revision>3</cp:revision>
  <dcterms:created xsi:type="dcterms:W3CDTF">2019-10-15T12:21:00Z</dcterms:created>
  <dcterms:modified xsi:type="dcterms:W3CDTF">2019-10-15T12:22:00Z</dcterms:modified>
</cp:coreProperties>
</file>